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31ACE" w:rsidRPr="00974011" w:rsidRDefault="00031ACE" w:rsidP="007A54C6">
                            <w:pPr>
                              <w:jc w:val="center"/>
                              <w:rPr>
                                <w:b/>
                                <w:color w:val="993366"/>
                              </w:rPr>
                            </w:pPr>
                            <w:r>
                              <w:rPr>
                                <w:b/>
                                <w:color w:val="993366"/>
                              </w:rPr>
                              <w:t>А</w:t>
                            </w:r>
                            <w:r w:rsidRPr="00974011">
                              <w:rPr>
                                <w:b/>
                                <w:color w:val="993366"/>
                              </w:rPr>
                              <w:t xml:space="preserve">кционерное общество </w:t>
                            </w:r>
                          </w:p>
                          <w:p w:rsidR="00031ACE" w:rsidRDefault="00031ACE" w:rsidP="007A54C6">
                            <w:pPr>
                              <w:jc w:val="center"/>
                              <w:rPr>
                                <w:b/>
                                <w:color w:val="993366"/>
                              </w:rPr>
                            </w:pPr>
                            <w:r w:rsidRPr="00974011">
                              <w:rPr>
                                <w:b/>
                                <w:color w:val="993366"/>
                              </w:rPr>
                              <w:t>энергетики и электрификации «Тюменьэнерго»</w:t>
                            </w:r>
                          </w:p>
                          <w:p w:rsidR="00031ACE" w:rsidRDefault="00031ACE" w:rsidP="007A54C6">
                            <w:pPr>
                              <w:rPr>
                                <w:b/>
                              </w:rPr>
                            </w:pPr>
                          </w:p>
                          <w:p w:rsidR="00031ACE" w:rsidRDefault="00031ACE"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031ACE" w:rsidRPr="00974011" w:rsidRDefault="00031ACE" w:rsidP="007A54C6">
                      <w:pPr>
                        <w:jc w:val="center"/>
                        <w:rPr>
                          <w:b/>
                          <w:color w:val="993366"/>
                        </w:rPr>
                      </w:pPr>
                      <w:r>
                        <w:rPr>
                          <w:b/>
                          <w:color w:val="993366"/>
                        </w:rPr>
                        <w:t>А</w:t>
                      </w:r>
                      <w:r w:rsidRPr="00974011">
                        <w:rPr>
                          <w:b/>
                          <w:color w:val="993366"/>
                        </w:rPr>
                        <w:t xml:space="preserve">кционерное общество </w:t>
                      </w:r>
                    </w:p>
                    <w:p w:rsidR="00031ACE" w:rsidRDefault="00031ACE" w:rsidP="007A54C6">
                      <w:pPr>
                        <w:jc w:val="center"/>
                        <w:rPr>
                          <w:b/>
                          <w:color w:val="993366"/>
                        </w:rPr>
                      </w:pPr>
                      <w:r w:rsidRPr="00974011">
                        <w:rPr>
                          <w:b/>
                          <w:color w:val="993366"/>
                        </w:rPr>
                        <w:t>энергетики и электрификации «Тюменьэнерго»</w:t>
                      </w:r>
                    </w:p>
                    <w:p w:rsidR="00031ACE" w:rsidRDefault="00031ACE" w:rsidP="007A54C6">
                      <w:pPr>
                        <w:rPr>
                          <w:b/>
                        </w:rPr>
                      </w:pPr>
                    </w:p>
                    <w:p w:rsidR="00031ACE" w:rsidRDefault="00031ACE" w:rsidP="007A54C6"/>
                  </w:txbxContent>
                </v:textbox>
              </v:shape>
            </w:pict>
          </mc:Fallback>
        </mc:AlternateContent>
      </w:r>
      <w:r w:rsidR="00C4171A">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12007833" r:id="rId9"/>
        </w:object>
      </w:r>
    </w:p>
    <w:p w:rsidR="007A54C6" w:rsidRDefault="007A54C6" w:rsidP="007A54C6">
      <w:pPr>
        <w:ind w:left="4840" w:firstLine="116"/>
      </w:pPr>
    </w:p>
    <w:p w:rsidR="007A54C6" w:rsidRPr="00D05306" w:rsidRDefault="007A54C6" w:rsidP="007A54C6">
      <w:pPr>
        <w:jc w:val="right"/>
        <w:rPr>
          <w:b/>
          <w:kern w:val="36"/>
        </w:rPr>
      </w:pPr>
      <w:r w:rsidRPr="00D05306">
        <w:rPr>
          <w:b/>
          <w:kern w:val="36"/>
        </w:rPr>
        <w:t xml:space="preserve">Утверждено закупочной </w:t>
      </w:r>
    </w:p>
    <w:p w:rsidR="007A54C6" w:rsidRPr="008D02C4" w:rsidRDefault="007A54C6" w:rsidP="007A54C6">
      <w:pPr>
        <w:tabs>
          <w:tab w:val="left" w:pos="4500"/>
        </w:tabs>
        <w:ind w:left="4859" w:firstLine="1"/>
        <w:jc w:val="right"/>
      </w:pPr>
      <w:r w:rsidRPr="00D05306">
        <w:rPr>
          <w:b/>
          <w:kern w:val="36"/>
        </w:rPr>
        <w:t xml:space="preserve">комиссией </w:t>
      </w:r>
      <w:r w:rsidR="00DF2527">
        <w:rPr>
          <w:b/>
          <w:kern w:val="36"/>
        </w:rPr>
        <w:t xml:space="preserve">филиала </w:t>
      </w:r>
      <w:r w:rsidRPr="00D05306">
        <w:rPr>
          <w:b/>
          <w:kern w:val="36"/>
        </w:rPr>
        <w:t>АО «Тюменьэнерго»</w:t>
      </w:r>
      <w:r w:rsidR="00DF2527">
        <w:rPr>
          <w:b/>
          <w:kern w:val="36"/>
        </w:rPr>
        <w:t xml:space="preserve"> </w:t>
      </w:r>
      <w:r w:rsidR="004F5B93">
        <w:rPr>
          <w:b/>
          <w:kern w:val="36"/>
        </w:rPr>
        <w:t>Нефтеюганские</w:t>
      </w:r>
      <w:r w:rsidR="00DF2527">
        <w:rPr>
          <w:b/>
          <w:kern w:val="36"/>
        </w:rPr>
        <w:t xml:space="preserve"> электрические сети</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2C0355" w:rsidRDefault="002C0355"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spacing w:after="120"/>
        <w:jc w:val="center"/>
        <w:rPr>
          <w:b/>
          <w:bCs/>
        </w:rPr>
      </w:pPr>
      <w:r w:rsidRPr="004E41D6">
        <w:rPr>
          <w:b/>
          <w:bCs/>
        </w:rPr>
        <w:t>КОНКУРС В ЭЛЕКТРОННОЙ ФОРМЕ</w:t>
      </w:r>
    </w:p>
    <w:p w:rsidR="004F5B93" w:rsidRDefault="004F5B93" w:rsidP="00B32937">
      <w:pPr>
        <w:spacing w:after="120"/>
        <w:jc w:val="center"/>
        <w:rPr>
          <w:b/>
          <w:bCs/>
        </w:rPr>
      </w:pPr>
      <w:r w:rsidRPr="006A55F0">
        <w:rPr>
          <w:b/>
          <w:bCs/>
        </w:rPr>
        <w:t>на право заключения Договора на выполнение работ по капитальному ремонту силовых трансформаторов и высоковольтных выключателей 110 кВ типа ВМТ-110 на объектах филиала АО «Тюменьэнерго» Нефтеюганские электрические сети</w:t>
      </w:r>
    </w:p>
    <w:p w:rsidR="004F5B93" w:rsidRDefault="004F5B93" w:rsidP="00B32937">
      <w:pPr>
        <w:spacing w:after="120"/>
        <w:jc w:val="center"/>
        <w:rPr>
          <w:b/>
          <w:bCs/>
        </w:rPr>
      </w:pPr>
    </w:p>
    <w:p w:rsidR="004F5B93" w:rsidRDefault="004F5B93"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DF2527" w:rsidRDefault="007A54C6" w:rsidP="007A54C6">
      <w:pPr>
        <w:jc w:val="center"/>
      </w:pPr>
      <w:r w:rsidRPr="00DF2527">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DF2527">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1925F7" w:rsidRDefault="001925F7" w:rsidP="007A54C6">
      <w:pPr>
        <w:jc w:val="center"/>
      </w:pPr>
    </w:p>
    <w:p w:rsidR="007A54C6" w:rsidRDefault="007A54C6" w:rsidP="007A54C6">
      <w:pPr>
        <w:jc w:val="center"/>
      </w:pPr>
    </w:p>
    <w:p w:rsidR="007A54C6" w:rsidRDefault="007A54C6" w:rsidP="00D27B79"/>
    <w:p w:rsidR="004F5B93" w:rsidRPr="00E5788B" w:rsidRDefault="004F5B93" w:rsidP="004F5B93">
      <w:pPr>
        <w:spacing w:after="0"/>
        <w:jc w:val="center"/>
      </w:pPr>
      <w:r w:rsidRPr="00E5788B">
        <w:t xml:space="preserve">г. </w:t>
      </w:r>
      <w:r>
        <w:t>Нефтеюганск</w:t>
      </w:r>
    </w:p>
    <w:p w:rsidR="007A54C6" w:rsidRPr="00553A21" w:rsidRDefault="004F5B93" w:rsidP="004F5B93">
      <w:pPr>
        <w:jc w:val="center"/>
        <w:rPr>
          <w:rStyle w:val="15"/>
          <w:bCs w:val="0"/>
          <w:kern w:val="0"/>
          <w:sz w:val="22"/>
          <w:szCs w:val="22"/>
        </w:rPr>
      </w:pPr>
      <w:r w:rsidRPr="00E5788B">
        <w:t>201</w:t>
      </w:r>
      <w:r>
        <w:t>9</w:t>
      </w:r>
      <w:r w:rsidRPr="00E5788B">
        <w:t>г.</w:t>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394742"/>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C4171A"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394742" w:history="1">
        <w:r w:rsidR="00C4171A" w:rsidRPr="001D0606">
          <w:rPr>
            <w:rStyle w:val="aff7"/>
            <w:noProof/>
          </w:rPr>
          <w:t>СОДЕРЖАНИЕ</w:t>
        </w:r>
        <w:r w:rsidR="00C4171A">
          <w:rPr>
            <w:noProof/>
            <w:webHidden/>
          </w:rPr>
          <w:tab/>
        </w:r>
        <w:r w:rsidR="00C4171A">
          <w:rPr>
            <w:noProof/>
            <w:webHidden/>
          </w:rPr>
          <w:fldChar w:fldCharType="begin"/>
        </w:r>
        <w:r w:rsidR="00C4171A">
          <w:rPr>
            <w:noProof/>
            <w:webHidden/>
          </w:rPr>
          <w:instrText xml:space="preserve"> PAGEREF _Toc1394742 \h </w:instrText>
        </w:r>
        <w:r w:rsidR="00C4171A">
          <w:rPr>
            <w:noProof/>
            <w:webHidden/>
          </w:rPr>
        </w:r>
        <w:r w:rsidR="00C4171A">
          <w:rPr>
            <w:noProof/>
            <w:webHidden/>
          </w:rPr>
          <w:fldChar w:fldCharType="separate"/>
        </w:r>
        <w:r w:rsidR="00C4171A">
          <w:rPr>
            <w:noProof/>
            <w:webHidden/>
          </w:rPr>
          <w:t>2</w:t>
        </w:r>
        <w:r w:rsidR="00C4171A">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43" w:history="1">
        <w:r w:rsidRPr="001D0606">
          <w:rPr>
            <w:rStyle w:val="aff7"/>
            <w:noProof/>
          </w:rPr>
          <w:t>I.</w:t>
        </w:r>
        <w:r>
          <w:rPr>
            <w:rFonts w:asciiTheme="minorHAnsi" w:eastAsiaTheme="minorEastAsia" w:hAnsiTheme="minorHAnsi" w:cstheme="minorBidi"/>
            <w:b w:val="0"/>
            <w:bCs w:val="0"/>
            <w:caps w:val="0"/>
            <w:noProof/>
            <w:sz w:val="22"/>
            <w:szCs w:val="22"/>
          </w:rPr>
          <w:tab/>
        </w:r>
        <w:r w:rsidRPr="001D0606">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_Toc1394743 \h </w:instrText>
        </w:r>
        <w:r>
          <w:rPr>
            <w:noProof/>
            <w:webHidden/>
          </w:rPr>
        </w:r>
        <w:r>
          <w:rPr>
            <w:noProof/>
            <w:webHidden/>
          </w:rPr>
          <w:fldChar w:fldCharType="separate"/>
        </w:r>
        <w:r>
          <w:rPr>
            <w:noProof/>
            <w:webHidden/>
          </w:rPr>
          <w:t>4</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44" w:history="1">
        <w:r w:rsidRPr="001D0606">
          <w:rPr>
            <w:rStyle w:val="aff7"/>
            <w:noProof/>
          </w:rPr>
          <w:t>1.</w:t>
        </w:r>
        <w:r>
          <w:rPr>
            <w:rFonts w:asciiTheme="minorHAnsi" w:eastAsiaTheme="minorEastAsia" w:hAnsiTheme="minorHAnsi" w:cstheme="minorBidi"/>
            <w:b w:val="0"/>
            <w:bCs w:val="0"/>
            <w:caps w:val="0"/>
            <w:noProof/>
            <w:sz w:val="22"/>
            <w:szCs w:val="22"/>
          </w:rPr>
          <w:tab/>
        </w:r>
        <w:r w:rsidRPr="001D0606">
          <w:rPr>
            <w:rStyle w:val="aff7"/>
            <w:noProof/>
          </w:rPr>
          <w:t>ОБЩИЕ ПОЛОЖЕНИЯ</w:t>
        </w:r>
        <w:r>
          <w:rPr>
            <w:noProof/>
            <w:webHidden/>
          </w:rPr>
          <w:tab/>
        </w:r>
        <w:r>
          <w:rPr>
            <w:noProof/>
            <w:webHidden/>
          </w:rPr>
          <w:fldChar w:fldCharType="begin"/>
        </w:r>
        <w:r>
          <w:rPr>
            <w:noProof/>
            <w:webHidden/>
          </w:rPr>
          <w:instrText xml:space="preserve"> PAGEREF _Toc1394744 \h </w:instrText>
        </w:r>
        <w:r>
          <w:rPr>
            <w:noProof/>
            <w:webHidden/>
          </w:rPr>
        </w:r>
        <w:r>
          <w:rPr>
            <w:noProof/>
            <w:webHidden/>
          </w:rPr>
          <w:fldChar w:fldCharType="separate"/>
        </w:r>
        <w:r>
          <w:rPr>
            <w:noProof/>
            <w:webHidden/>
          </w:rPr>
          <w:t>4</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45" w:history="1">
        <w:r w:rsidRPr="001D0606">
          <w:rPr>
            <w:rStyle w:val="aff7"/>
            <w:noProof/>
          </w:rPr>
          <w:t>1.1.</w:t>
        </w:r>
        <w:r>
          <w:rPr>
            <w:rFonts w:asciiTheme="minorHAnsi" w:eastAsiaTheme="minorEastAsia" w:hAnsiTheme="minorHAnsi" w:cstheme="minorBidi"/>
            <w:smallCaps w:val="0"/>
            <w:noProof/>
            <w:sz w:val="22"/>
            <w:szCs w:val="22"/>
          </w:rPr>
          <w:tab/>
        </w:r>
        <w:r w:rsidRPr="001D0606">
          <w:rPr>
            <w:rStyle w:val="aff7"/>
            <w:noProof/>
          </w:rPr>
          <w:t>Правовой статус документов</w:t>
        </w:r>
        <w:r>
          <w:rPr>
            <w:noProof/>
            <w:webHidden/>
          </w:rPr>
          <w:tab/>
        </w:r>
        <w:r>
          <w:rPr>
            <w:noProof/>
            <w:webHidden/>
          </w:rPr>
          <w:fldChar w:fldCharType="begin"/>
        </w:r>
        <w:r>
          <w:rPr>
            <w:noProof/>
            <w:webHidden/>
          </w:rPr>
          <w:instrText xml:space="preserve"> PAGEREF _Toc1394745 \h </w:instrText>
        </w:r>
        <w:r>
          <w:rPr>
            <w:noProof/>
            <w:webHidden/>
          </w:rPr>
        </w:r>
        <w:r>
          <w:rPr>
            <w:noProof/>
            <w:webHidden/>
          </w:rPr>
          <w:fldChar w:fldCharType="separate"/>
        </w:r>
        <w:r>
          <w:rPr>
            <w:noProof/>
            <w:webHidden/>
          </w:rPr>
          <w:t>4</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46" w:history="1">
        <w:r w:rsidRPr="001D0606">
          <w:rPr>
            <w:rStyle w:val="aff7"/>
            <w:noProof/>
          </w:rPr>
          <w:t>1.2.</w:t>
        </w:r>
        <w:r>
          <w:rPr>
            <w:rFonts w:asciiTheme="minorHAnsi" w:eastAsiaTheme="minorEastAsia" w:hAnsiTheme="minorHAnsi" w:cstheme="minorBidi"/>
            <w:smallCaps w:val="0"/>
            <w:noProof/>
            <w:sz w:val="22"/>
            <w:szCs w:val="22"/>
          </w:rPr>
          <w:tab/>
        </w:r>
        <w:r w:rsidRPr="001D0606">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_Toc1394746 \h </w:instrText>
        </w:r>
        <w:r>
          <w:rPr>
            <w:noProof/>
            <w:webHidden/>
          </w:rPr>
        </w:r>
        <w:r>
          <w:rPr>
            <w:noProof/>
            <w:webHidden/>
          </w:rPr>
          <w:fldChar w:fldCharType="separate"/>
        </w:r>
        <w:r>
          <w:rPr>
            <w:noProof/>
            <w:webHidden/>
          </w:rPr>
          <w:t>4</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47" w:history="1">
        <w:r w:rsidRPr="001D0606">
          <w:rPr>
            <w:rStyle w:val="aff7"/>
            <w:noProof/>
          </w:rPr>
          <w:t>1.3.</w:t>
        </w:r>
        <w:r>
          <w:rPr>
            <w:rFonts w:asciiTheme="minorHAnsi" w:eastAsiaTheme="minorEastAsia" w:hAnsiTheme="minorHAnsi" w:cstheme="minorBidi"/>
            <w:smallCaps w:val="0"/>
            <w:noProof/>
            <w:sz w:val="22"/>
            <w:szCs w:val="22"/>
          </w:rPr>
          <w:tab/>
        </w:r>
        <w:r w:rsidRPr="001D0606">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_Toc1394747 \h </w:instrText>
        </w:r>
        <w:r>
          <w:rPr>
            <w:noProof/>
            <w:webHidden/>
          </w:rPr>
        </w:r>
        <w:r>
          <w:rPr>
            <w:noProof/>
            <w:webHidden/>
          </w:rPr>
          <w:fldChar w:fldCharType="separate"/>
        </w:r>
        <w:r>
          <w:rPr>
            <w:noProof/>
            <w:webHidden/>
          </w:rPr>
          <w:t>4</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48" w:history="1">
        <w:r w:rsidRPr="001D0606">
          <w:rPr>
            <w:rStyle w:val="aff7"/>
            <w:noProof/>
          </w:rPr>
          <w:t>1.4.</w:t>
        </w:r>
        <w:r>
          <w:rPr>
            <w:rFonts w:asciiTheme="minorHAnsi" w:eastAsiaTheme="minorEastAsia" w:hAnsiTheme="minorHAnsi" w:cstheme="minorBidi"/>
            <w:smallCaps w:val="0"/>
            <w:noProof/>
            <w:sz w:val="22"/>
            <w:szCs w:val="22"/>
          </w:rPr>
          <w:tab/>
        </w:r>
        <w:r w:rsidRPr="001D0606">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_Toc1394748 \h </w:instrText>
        </w:r>
        <w:r>
          <w:rPr>
            <w:noProof/>
            <w:webHidden/>
          </w:rPr>
        </w:r>
        <w:r>
          <w:rPr>
            <w:noProof/>
            <w:webHidden/>
          </w:rPr>
          <w:fldChar w:fldCharType="separate"/>
        </w:r>
        <w:r>
          <w:rPr>
            <w:noProof/>
            <w:webHidden/>
          </w:rPr>
          <w:t>5</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49" w:history="1">
        <w:r w:rsidRPr="001D0606">
          <w:rPr>
            <w:rStyle w:val="aff7"/>
            <w:noProof/>
          </w:rPr>
          <w:t>1.5.</w:t>
        </w:r>
        <w:r>
          <w:rPr>
            <w:rFonts w:asciiTheme="minorHAnsi" w:eastAsiaTheme="minorEastAsia" w:hAnsiTheme="minorHAnsi" w:cstheme="minorBidi"/>
            <w:smallCaps w:val="0"/>
            <w:noProof/>
            <w:sz w:val="22"/>
            <w:szCs w:val="22"/>
          </w:rPr>
          <w:tab/>
        </w:r>
        <w:r w:rsidRPr="001D0606">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_Toc1394749 \h </w:instrText>
        </w:r>
        <w:r>
          <w:rPr>
            <w:noProof/>
            <w:webHidden/>
          </w:rPr>
        </w:r>
        <w:r>
          <w:rPr>
            <w:noProof/>
            <w:webHidden/>
          </w:rPr>
          <w:fldChar w:fldCharType="separate"/>
        </w:r>
        <w:r>
          <w:rPr>
            <w:noProof/>
            <w:webHidden/>
          </w:rPr>
          <w:t>5</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50" w:history="1">
        <w:r w:rsidRPr="001D0606">
          <w:rPr>
            <w:rStyle w:val="aff7"/>
            <w:noProof/>
          </w:rPr>
          <w:t>1.6.</w:t>
        </w:r>
        <w:r>
          <w:rPr>
            <w:rFonts w:asciiTheme="minorHAnsi" w:eastAsiaTheme="minorEastAsia" w:hAnsiTheme="minorHAnsi" w:cstheme="minorBidi"/>
            <w:smallCaps w:val="0"/>
            <w:noProof/>
            <w:sz w:val="22"/>
            <w:szCs w:val="22"/>
          </w:rPr>
          <w:tab/>
        </w:r>
        <w:r w:rsidRPr="001D0606">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_Toc1394750 \h </w:instrText>
        </w:r>
        <w:r>
          <w:rPr>
            <w:noProof/>
            <w:webHidden/>
          </w:rPr>
        </w:r>
        <w:r>
          <w:rPr>
            <w:noProof/>
            <w:webHidden/>
          </w:rPr>
          <w:fldChar w:fldCharType="separate"/>
        </w:r>
        <w:r>
          <w:rPr>
            <w:noProof/>
            <w:webHidden/>
          </w:rPr>
          <w:t>6</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51" w:history="1">
        <w:r w:rsidRPr="001D0606">
          <w:rPr>
            <w:rStyle w:val="aff7"/>
            <w:noProof/>
          </w:rPr>
          <w:t>1.7.</w:t>
        </w:r>
        <w:r>
          <w:rPr>
            <w:rFonts w:asciiTheme="minorHAnsi" w:eastAsiaTheme="minorEastAsia" w:hAnsiTheme="minorHAnsi" w:cstheme="minorBidi"/>
            <w:smallCaps w:val="0"/>
            <w:noProof/>
            <w:sz w:val="22"/>
            <w:szCs w:val="22"/>
          </w:rPr>
          <w:tab/>
        </w:r>
        <w:r w:rsidRPr="001D060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_Toc1394751 \h </w:instrText>
        </w:r>
        <w:r>
          <w:rPr>
            <w:noProof/>
            <w:webHidden/>
          </w:rPr>
        </w:r>
        <w:r>
          <w:rPr>
            <w:noProof/>
            <w:webHidden/>
          </w:rPr>
          <w:fldChar w:fldCharType="separate"/>
        </w:r>
        <w:r>
          <w:rPr>
            <w:noProof/>
            <w:webHidden/>
          </w:rPr>
          <w:t>6</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52" w:history="1">
        <w:r w:rsidRPr="001D0606">
          <w:rPr>
            <w:rStyle w:val="aff7"/>
            <w:noProof/>
          </w:rPr>
          <w:t>2.</w:t>
        </w:r>
        <w:r>
          <w:rPr>
            <w:rFonts w:asciiTheme="minorHAnsi" w:eastAsiaTheme="minorEastAsia" w:hAnsiTheme="minorHAnsi" w:cstheme="minorBidi"/>
            <w:b w:val="0"/>
            <w:bCs w:val="0"/>
            <w:caps w:val="0"/>
            <w:noProof/>
            <w:sz w:val="22"/>
            <w:szCs w:val="22"/>
          </w:rPr>
          <w:tab/>
        </w:r>
        <w:r w:rsidRPr="001D0606">
          <w:rPr>
            <w:rStyle w:val="aff7"/>
            <w:noProof/>
          </w:rPr>
          <w:t>ДОКУМЕНТАЦИЯ О ЗАКУПКЕ</w:t>
        </w:r>
        <w:r>
          <w:rPr>
            <w:noProof/>
            <w:webHidden/>
          </w:rPr>
          <w:tab/>
        </w:r>
        <w:r>
          <w:rPr>
            <w:noProof/>
            <w:webHidden/>
          </w:rPr>
          <w:fldChar w:fldCharType="begin"/>
        </w:r>
        <w:r>
          <w:rPr>
            <w:noProof/>
            <w:webHidden/>
          </w:rPr>
          <w:instrText xml:space="preserve"> PAGEREF _Toc1394752 \h </w:instrText>
        </w:r>
        <w:r>
          <w:rPr>
            <w:noProof/>
            <w:webHidden/>
          </w:rPr>
        </w:r>
        <w:r>
          <w:rPr>
            <w:noProof/>
            <w:webHidden/>
          </w:rPr>
          <w:fldChar w:fldCharType="separate"/>
        </w:r>
        <w:r>
          <w:rPr>
            <w:noProof/>
            <w:webHidden/>
          </w:rPr>
          <w:t>7</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53" w:history="1">
        <w:r w:rsidRPr="001D0606">
          <w:rPr>
            <w:rStyle w:val="aff7"/>
            <w:noProof/>
          </w:rPr>
          <w:t>2.1.</w:t>
        </w:r>
        <w:r>
          <w:rPr>
            <w:rFonts w:asciiTheme="minorHAnsi" w:eastAsiaTheme="minorEastAsia" w:hAnsiTheme="minorHAnsi" w:cstheme="minorBidi"/>
            <w:smallCaps w:val="0"/>
            <w:noProof/>
            <w:sz w:val="22"/>
            <w:szCs w:val="22"/>
          </w:rPr>
          <w:tab/>
        </w:r>
        <w:r w:rsidRPr="001D0606">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_Toc1394753 \h </w:instrText>
        </w:r>
        <w:r>
          <w:rPr>
            <w:noProof/>
            <w:webHidden/>
          </w:rPr>
        </w:r>
        <w:r>
          <w:rPr>
            <w:noProof/>
            <w:webHidden/>
          </w:rPr>
          <w:fldChar w:fldCharType="separate"/>
        </w:r>
        <w:r>
          <w:rPr>
            <w:noProof/>
            <w:webHidden/>
          </w:rPr>
          <w:t>7</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54" w:history="1">
        <w:r w:rsidRPr="001D0606">
          <w:rPr>
            <w:rStyle w:val="aff7"/>
            <w:noProof/>
          </w:rPr>
          <w:t>2.2.</w:t>
        </w:r>
        <w:r>
          <w:rPr>
            <w:rFonts w:asciiTheme="minorHAnsi" w:eastAsiaTheme="minorEastAsia" w:hAnsiTheme="minorHAnsi" w:cstheme="minorBidi"/>
            <w:smallCaps w:val="0"/>
            <w:noProof/>
            <w:sz w:val="22"/>
            <w:szCs w:val="22"/>
          </w:rPr>
          <w:tab/>
        </w:r>
        <w:r w:rsidRPr="001D0606">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_Toc1394754 \h </w:instrText>
        </w:r>
        <w:r>
          <w:rPr>
            <w:noProof/>
            <w:webHidden/>
          </w:rPr>
        </w:r>
        <w:r>
          <w:rPr>
            <w:noProof/>
            <w:webHidden/>
          </w:rPr>
          <w:fldChar w:fldCharType="separate"/>
        </w:r>
        <w:r>
          <w:rPr>
            <w:noProof/>
            <w:webHidden/>
          </w:rPr>
          <w:t>7</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55" w:history="1">
        <w:r w:rsidRPr="001D0606">
          <w:rPr>
            <w:rStyle w:val="aff7"/>
            <w:noProof/>
          </w:rPr>
          <w:t>2.3.</w:t>
        </w:r>
        <w:r>
          <w:rPr>
            <w:rFonts w:asciiTheme="minorHAnsi" w:eastAsiaTheme="minorEastAsia" w:hAnsiTheme="minorHAnsi" w:cstheme="minorBidi"/>
            <w:smallCaps w:val="0"/>
            <w:noProof/>
            <w:sz w:val="22"/>
            <w:szCs w:val="22"/>
          </w:rPr>
          <w:tab/>
        </w:r>
        <w:r w:rsidRPr="001D0606">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_Toc1394755 \h </w:instrText>
        </w:r>
        <w:r>
          <w:rPr>
            <w:noProof/>
            <w:webHidden/>
          </w:rPr>
        </w:r>
        <w:r>
          <w:rPr>
            <w:noProof/>
            <w:webHidden/>
          </w:rPr>
          <w:fldChar w:fldCharType="separate"/>
        </w:r>
        <w:r>
          <w:rPr>
            <w:noProof/>
            <w:webHidden/>
          </w:rPr>
          <w:t>8</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56" w:history="1">
        <w:r w:rsidRPr="001D0606">
          <w:rPr>
            <w:rStyle w:val="aff7"/>
            <w:noProof/>
          </w:rPr>
          <w:t>2.4.</w:t>
        </w:r>
        <w:r>
          <w:rPr>
            <w:rFonts w:asciiTheme="minorHAnsi" w:eastAsiaTheme="minorEastAsia" w:hAnsiTheme="minorHAnsi" w:cstheme="minorBidi"/>
            <w:smallCaps w:val="0"/>
            <w:noProof/>
            <w:sz w:val="22"/>
            <w:szCs w:val="22"/>
          </w:rPr>
          <w:tab/>
        </w:r>
        <w:r w:rsidRPr="001D0606">
          <w:rPr>
            <w:rStyle w:val="aff7"/>
            <w:noProof/>
          </w:rPr>
          <w:t>Отмена закупки</w:t>
        </w:r>
        <w:r>
          <w:rPr>
            <w:noProof/>
            <w:webHidden/>
          </w:rPr>
          <w:tab/>
        </w:r>
        <w:r>
          <w:rPr>
            <w:noProof/>
            <w:webHidden/>
          </w:rPr>
          <w:fldChar w:fldCharType="begin"/>
        </w:r>
        <w:r>
          <w:rPr>
            <w:noProof/>
            <w:webHidden/>
          </w:rPr>
          <w:instrText xml:space="preserve"> PAGEREF _Toc1394756 \h </w:instrText>
        </w:r>
        <w:r>
          <w:rPr>
            <w:noProof/>
            <w:webHidden/>
          </w:rPr>
        </w:r>
        <w:r>
          <w:rPr>
            <w:noProof/>
            <w:webHidden/>
          </w:rPr>
          <w:fldChar w:fldCharType="separate"/>
        </w:r>
        <w:r>
          <w:rPr>
            <w:noProof/>
            <w:webHidden/>
          </w:rPr>
          <w:t>8</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57" w:history="1">
        <w:r w:rsidRPr="001D0606">
          <w:rPr>
            <w:rStyle w:val="aff7"/>
            <w:noProof/>
          </w:rPr>
          <w:t>3.</w:t>
        </w:r>
        <w:r>
          <w:rPr>
            <w:rFonts w:asciiTheme="minorHAnsi" w:eastAsiaTheme="minorEastAsia" w:hAnsiTheme="minorHAnsi" w:cstheme="minorBidi"/>
            <w:b w:val="0"/>
            <w:bCs w:val="0"/>
            <w:caps w:val="0"/>
            <w:noProof/>
            <w:sz w:val="22"/>
            <w:szCs w:val="22"/>
          </w:rPr>
          <w:tab/>
        </w:r>
        <w:r w:rsidRPr="001D0606">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_Toc1394757 \h </w:instrText>
        </w:r>
        <w:r>
          <w:rPr>
            <w:noProof/>
            <w:webHidden/>
          </w:rPr>
        </w:r>
        <w:r>
          <w:rPr>
            <w:noProof/>
            <w:webHidden/>
          </w:rPr>
          <w:fldChar w:fldCharType="separate"/>
        </w:r>
        <w:r>
          <w:rPr>
            <w:noProof/>
            <w:webHidden/>
          </w:rPr>
          <w:t>8</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58" w:history="1">
        <w:r w:rsidRPr="001D0606">
          <w:rPr>
            <w:rStyle w:val="aff7"/>
            <w:noProof/>
          </w:rPr>
          <w:t>3.1.</w:t>
        </w:r>
        <w:r>
          <w:rPr>
            <w:rFonts w:asciiTheme="minorHAnsi" w:eastAsiaTheme="minorEastAsia" w:hAnsiTheme="minorHAnsi" w:cstheme="minorBidi"/>
            <w:smallCaps w:val="0"/>
            <w:noProof/>
            <w:sz w:val="22"/>
            <w:szCs w:val="22"/>
          </w:rPr>
          <w:tab/>
        </w:r>
        <w:r w:rsidRPr="001D0606">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_Toc1394758 \h </w:instrText>
        </w:r>
        <w:r>
          <w:rPr>
            <w:noProof/>
            <w:webHidden/>
          </w:rPr>
        </w:r>
        <w:r>
          <w:rPr>
            <w:noProof/>
            <w:webHidden/>
          </w:rPr>
          <w:fldChar w:fldCharType="separate"/>
        </w:r>
        <w:r>
          <w:rPr>
            <w:noProof/>
            <w:webHidden/>
          </w:rPr>
          <w:t>8</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59" w:history="1">
        <w:r w:rsidRPr="001D0606">
          <w:rPr>
            <w:rStyle w:val="aff7"/>
            <w:noProof/>
          </w:rPr>
          <w:t>3.2.</w:t>
        </w:r>
        <w:r>
          <w:rPr>
            <w:rFonts w:asciiTheme="minorHAnsi" w:eastAsiaTheme="minorEastAsia" w:hAnsiTheme="minorHAnsi" w:cstheme="minorBidi"/>
            <w:smallCaps w:val="0"/>
            <w:noProof/>
            <w:sz w:val="22"/>
            <w:szCs w:val="22"/>
          </w:rPr>
          <w:tab/>
        </w:r>
        <w:r w:rsidRPr="001D0606">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_Toc1394759 \h </w:instrText>
        </w:r>
        <w:r>
          <w:rPr>
            <w:noProof/>
            <w:webHidden/>
          </w:rPr>
        </w:r>
        <w:r>
          <w:rPr>
            <w:noProof/>
            <w:webHidden/>
          </w:rPr>
          <w:fldChar w:fldCharType="separate"/>
        </w:r>
        <w:r>
          <w:rPr>
            <w:noProof/>
            <w:webHidden/>
          </w:rPr>
          <w:t>9</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60" w:history="1">
        <w:r w:rsidRPr="001D0606">
          <w:rPr>
            <w:rStyle w:val="aff7"/>
            <w:noProof/>
          </w:rPr>
          <w:t>3.3.</w:t>
        </w:r>
        <w:r>
          <w:rPr>
            <w:rFonts w:asciiTheme="minorHAnsi" w:eastAsiaTheme="minorEastAsia" w:hAnsiTheme="minorHAnsi" w:cstheme="minorBidi"/>
            <w:smallCaps w:val="0"/>
            <w:noProof/>
            <w:sz w:val="22"/>
            <w:szCs w:val="22"/>
          </w:rPr>
          <w:tab/>
        </w:r>
        <w:r w:rsidRPr="001D0606">
          <w:rPr>
            <w:rStyle w:val="aff7"/>
            <w:noProof/>
          </w:rPr>
          <w:t>Требования к валюте заявки</w:t>
        </w:r>
        <w:r>
          <w:rPr>
            <w:noProof/>
            <w:webHidden/>
          </w:rPr>
          <w:tab/>
        </w:r>
        <w:r>
          <w:rPr>
            <w:noProof/>
            <w:webHidden/>
          </w:rPr>
          <w:fldChar w:fldCharType="begin"/>
        </w:r>
        <w:r>
          <w:rPr>
            <w:noProof/>
            <w:webHidden/>
          </w:rPr>
          <w:instrText xml:space="preserve"> PAGEREF _Toc1394760 \h </w:instrText>
        </w:r>
        <w:r>
          <w:rPr>
            <w:noProof/>
            <w:webHidden/>
          </w:rPr>
        </w:r>
        <w:r>
          <w:rPr>
            <w:noProof/>
            <w:webHidden/>
          </w:rPr>
          <w:fldChar w:fldCharType="separate"/>
        </w:r>
        <w:r>
          <w:rPr>
            <w:noProof/>
            <w:webHidden/>
          </w:rPr>
          <w:t>9</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61" w:history="1">
        <w:r w:rsidRPr="001D0606">
          <w:rPr>
            <w:rStyle w:val="aff7"/>
            <w:noProof/>
          </w:rPr>
          <w:t>3.4.</w:t>
        </w:r>
        <w:r>
          <w:rPr>
            <w:rFonts w:asciiTheme="minorHAnsi" w:eastAsiaTheme="minorEastAsia" w:hAnsiTheme="minorHAnsi" w:cstheme="minorBidi"/>
            <w:smallCaps w:val="0"/>
            <w:noProof/>
            <w:sz w:val="22"/>
            <w:szCs w:val="22"/>
          </w:rPr>
          <w:tab/>
        </w:r>
        <w:r w:rsidRPr="001D0606">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_Toc1394761 \h </w:instrText>
        </w:r>
        <w:r>
          <w:rPr>
            <w:noProof/>
            <w:webHidden/>
          </w:rPr>
        </w:r>
        <w:r>
          <w:rPr>
            <w:noProof/>
            <w:webHidden/>
          </w:rPr>
          <w:fldChar w:fldCharType="separate"/>
        </w:r>
        <w:r>
          <w:rPr>
            <w:noProof/>
            <w:webHidden/>
          </w:rPr>
          <w:t>9</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62" w:history="1">
        <w:r w:rsidRPr="001D0606">
          <w:rPr>
            <w:rStyle w:val="aff7"/>
            <w:noProof/>
          </w:rPr>
          <w:t>3.5.</w:t>
        </w:r>
        <w:r>
          <w:rPr>
            <w:rFonts w:asciiTheme="minorHAnsi" w:eastAsiaTheme="minorEastAsia" w:hAnsiTheme="minorHAnsi" w:cstheme="minorBidi"/>
            <w:smallCaps w:val="0"/>
            <w:noProof/>
            <w:sz w:val="22"/>
            <w:szCs w:val="22"/>
          </w:rPr>
          <w:tab/>
        </w:r>
        <w:r w:rsidRPr="001D0606">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_Toc1394762 \h </w:instrText>
        </w:r>
        <w:r>
          <w:rPr>
            <w:noProof/>
            <w:webHidden/>
          </w:rPr>
        </w:r>
        <w:r>
          <w:rPr>
            <w:noProof/>
            <w:webHidden/>
          </w:rPr>
          <w:fldChar w:fldCharType="separate"/>
        </w:r>
        <w:r>
          <w:rPr>
            <w:noProof/>
            <w:webHidden/>
          </w:rPr>
          <w:t>10</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63" w:history="1">
        <w:r w:rsidRPr="001D0606">
          <w:rPr>
            <w:rStyle w:val="aff7"/>
            <w:noProof/>
          </w:rPr>
          <w:t>3.6.</w:t>
        </w:r>
        <w:r>
          <w:rPr>
            <w:rFonts w:asciiTheme="minorHAnsi" w:eastAsiaTheme="minorEastAsia" w:hAnsiTheme="minorHAnsi" w:cstheme="minorBidi"/>
            <w:smallCaps w:val="0"/>
            <w:noProof/>
            <w:sz w:val="22"/>
            <w:szCs w:val="22"/>
          </w:rPr>
          <w:tab/>
        </w:r>
        <w:r w:rsidRPr="001D0606">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_Toc1394763 \h </w:instrText>
        </w:r>
        <w:r>
          <w:rPr>
            <w:noProof/>
            <w:webHidden/>
          </w:rPr>
        </w:r>
        <w:r>
          <w:rPr>
            <w:noProof/>
            <w:webHidden/>
          </w:rPr>
          <w:fldChar w:fldCharType="separate"/>
        </w:r>
        <w:r>
          <w:rPr>
            <w:noProof/>
            <w:webHidden/>
          </w:rPr>
          <w:t>11</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64" w:history="1">
        <w:r w:rsidRPr="001D0606">
          <w:rPr>
            <w:rStyle w:val="aff7"/>
            <w:noProof/>
          </w:rPr>
          <w:t>4.</w:t>
        </w:r>
        <w:r>
          <w:rPr>
            <w:rFonts w:asciiTheme="minorHAnsi" w:eastAsiaTheme="minorEastAsia" w:hAnsiTheme="minorHAnsi" w:cstheme="minorBidi"/>
            <w:b w:val="0"/>
            <w:bCs w:val="0"/>
            <w:caps w:val="0"/>
            <w:noProof/>
            <w:sz w:val="22"/>
            <w:szCs w:val="22"/>
          </w:rPr>
          <w:tab/>
        </w:r>
        <w:r w:rsidRPr="001D0606">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_Toc1394764 \h </w:instrText>
        </w:r>
        <w:r>
          <w:rPr>
            <w:noProof/>
            <w:webHidden/>
          </w:rPr>
        </w:r>
        <w:r>
          <w:rPr>
            <w:noProof/>
            <w:webHidden/>
          </w:rPr>
          <w:fldChar w:fldCharType="separate"/>
        </w:r>
        <w:r>
          <w:rPr>
            <w:noProof/>
            <w:webHidden/>
          </w:rPr>
          <w:t>13</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65" w:history="1">
        <w:r w:rsidRPr="001D0606">
          <w:rPr>
            <w:rStyle w:val="aff7"/>
            <w:noProof/>
          </w:rPr>
          <w:t>4.1.</w:t>
        </w:r>
        <w:r>
          <w:rPr>
            <w:rFonts w:asciiTheme="minorHAnsi" w:eastAsiaTheme="minorEastAsia" w:hAnsiTheme="minorHAnsi" w:cstheme="minorBidi"/>
            <w:smallCaps w:val="0"/>
            <w:noProof/>
            <w:sz w:val="22"/>
            <w:szCs w:val="22"/>
          </w:rPr>
          <w:tab/>
        </w:r>
        <w:r w:rsidRPr="001D0606">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_Toc1394765 \h </w:instrText>
        </w:r>
        <w:r>
          <w:rPr>
            <w:noProof/>
            <w:webHidden/>
          </w:rPr>
        </w:r>
        <w:r>
          <w:rPr>
            <w:noProof/>
            <w:webHidden/>
          </w:rPr>
          <w:fldChar w:fldCharType="separate"/>
        </w:r>
        <w:r>
          <w:rPr>
            <w:noProof/>
            <w:webHidden/>
          </w:rPr>
          <w:t>13</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66" w:history="1">
        <w:r w:rsidRPr="001D0606">
          <w:rPr>
            <w:rStyle w:val="aff7"/>
            <w:noProof/>
          </w:rPr>
          <w:t>4.2.</w:t>
        </w:r>
        <w:r>
          <w:rPr>
            <w:rFonts w:asciiTheme="minorHAnsi" w:eastAsiaTheme="minorEastAsia" w:hAnsiTheme="minorHAnsi" w:cstheme="minorBidi"/>
            <w:smallCaps w:val="0"/>
            <w:noProof/>
            <w:sz w:val="22"/>
            <w:szCs w:val="22"/>
          </w:rPr>
          <w:tab/>
        </w:r>
        <w:r w:rsidRPr="001D0606">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_Toc1394766 \h </w:instrText>
        </w:r>
        <w:r>
          <w:rPr>
            <w:noProof/>
            <w:webHidden/>
          </w:rPr>
        </w:r>
        <w:r>
          <w:rPr>
            <w:noProof/>
            <w:webHidden/>
          </w:rPr>
          <w:fldChar w:fldCharType="separate"/>
        </w:r>
        <w:r>
          <w:rPr>
            <w:noProof/>
            <w:webHidden/>
          </w:rPr>
          <w:t>14</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67" w:history="1">
        <w:r w:rsidRPr="001D0606">
          <w:rPr>
            <w:rStyle w:val="aff7"/>
            <w:noProof/>
          </w:rPr>
          <w:t>5.</w:t>
        </w:r>
        <w:r>
          <w:rPr>
            <w:rFonts w:asciiTheme="minorHAnsi" w:eastAsiaTheme="minorEastAsia" w:hAnsiTheme="minorHAnsi" w:cstheme="minorBidi"/>
            <w:b w:val="0"/>
            <w:bCs w:val="0"/>
            <w:caps w:val="0"/>
            <w:noProof/>
            <w:sz w:val="22"/>
            <w:szCs w:val="22"/>
          </w:rPr>
          <w:tab/>
        </w:r>
        <w:r w:rsidRPr="001D0606">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_Toc1394767 \h </w:instrText>
        </w:r>
        <w:r>
          <w:rPr>
            <w:noProof/>
            <w:webHidden/>
          </w:rPr>
        </w:r>
        <w:r>
          <w:rPr>
            <w:noProof/>
            <w:webHidden/>
          </w:rPr>
          <w:fldChar w:fldCharType="separate"/>
        </w:r>
        <w:r>
          <w:rPr>
            <w:noProof/>
            <w:webHidden/>
          </w:rPr>
          <w:t>14</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68" w:history="1">
        <w:r w:rsidRPr="001D0606">
          <w:rPr>
            <w:rStyle w:val="aff7"/>
            <w:noProof/>
          </w:rPr>
          <w:t>5.1.</w:t>
        </w:r>
        <w:r>
          <w:rPr>
            <w:rFonts w:asciiTheme="minorHAnsi" w:eastAsiaTheme="minorEastAsia" w:hAnsiTheme="minorHAnsi" w:cstheme="minorBidi"/>
            <w:smallCaps w:val="0"/>
            <w:noProof/>
            <w:sz w:val="22"/>
            <w:szCs w:val="22"/>
          </w:rPr>
          <w:tab/>
        </w:r>
        <w:r w:rsidRPr="001D060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_Toc1394768 \h </w:instrText>
        </w:r>
        <w:r>
          <w:rPr>
            <w:noProof/>
            <w:webHidden/>
          </w:rPr>
        </w:r>
        <w:r>
          <w:rPr>
            <w:noProof/>
            <w:webHidden/>
          </w:rPr>
          <w:fldChar w:fldCharType="separate"/>
        </w:r>
        <w:r>
          <w:rPr>
            <w:noProof/>
            <w:webHidden/>
          </w:rPr>
          <w:t>14</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69" w:history="1">
        <w:r w:rsidRPr="001D0606">
          <w:rPr>
            <w:rStyle w:val="aff7"/>
            <w:noProof/>
          </w:rPr>
          <w:t>5.2.</w:t>
        </w:r>
        <w:r>
          <w:rPr>
            <w:rFonts w:asciiTheme="minorHAnsi" w:eastAsiaTheme="minorEastAsia" w:hAnsiTheme="minorHAnsi" w:cstheme="minorBidi"/>
            <w:smallCaps w:val="0"/>
            <w:noProof/>
            <w:sz w:val="22"/>
            <w:szCs w:val="22"/>
          </w:rPr>
          <w:tab/>
        </w:r>
        <w:r w:rsidRPr="001D060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_Toc1394769 \h </w:instrText>
        </w:r>
        <w:r>
          <w:rPr>
            <w:noProof/>
            <w:webHidden/>
          </w:rPr>
        </w:r>
        <w:r>
          <w:rPr>
            <w:noProof/>
            <w:webHidden/>
          </w:rPr>
          <w:fldChar w:fldCharType="separate"/>
        </w:r>
        <w:r>
          <w:rPr>
            <w:noProof/>
            <w:webHidden/>
          </w:rPr>
          <w:t>15</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70" w:history="1">
        <w:r w:rsidRPr="001D0606">
          <w:rPr>
            <w:rStyle w:val="aff7"/>
            <w:noProof/>
          </w:rPr>
          <w:t>5.3.</w:t>
        </w:r>
        <w:r>
          <w:rPr>
            <w:rFonts w:asciiTheme="minorHAnsi" w:eastAsiaTheme="minorEastAsia" w:hAnsiTheme="minorHAnsi" w:cstheme="minorBidi"/>
            <w:smallCaps w:val="0"/>
            <w:noProof/>
            <w:sz w:val="22"/>
            <w:szCs w:val="22"/>
          </w:rPr>
          <w:tab/>
        </w:r>
        <w:r w:rsidRPr="001D060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Pr>
            <w:noProof/>
            <w:webHidden/>
          </w:rPr>
          <w:tab/>
        </w:r>
        <w:r>
          <w:rPr>
            <w:noProof/>
            <w:webHidden/>
          </w:rPr>
          <w:fldChar w:fldCharType="begin"/>
        </w:r>
        <w:r>
          <w:rPr>
            <w:noProof/>
            <w:webHidden/>
          </w:rPr>
          <w:instrText xml:space="preserve"> PAGEREF _Toc1394770 \h </w:instrText>
        </w:r>
        <w:r>
          <w:rPr>
            <w:noProof/>
            <w:webHidden/>
          </w:rPr>
        </w:r>
        <w:r>
          <w:rPr>
            <w:noProof/>
            <w:webHidden/>
          </w:rPr>
          <w:fldChar w:fldCharType="separate"/>
        </w:r>
        <w:r>
          <w:rPr>
            <w:noProof/>
            <w:webHidden/>
          </w:rPr>
          <w:t>16</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71" w:history="1">
        <w:r w:rsidRPr="001D0606">
          <w:rPr>
            <w:rStyle w:val="aff7"/>
            <w:noProof/>
          </w:rPr>
          <w:t>5.4.</w:t>
        </w:r>
        <w:r>
          <w:rPr>
            <w:rFonts w:asciiTheme="minorHAnsi" w:eastAsiaTheme="minorEastAsia" w:hAnsiTheme="minorHAnsi" w:cstheme="minorBidi"/>
            <w:smallCaps w:val="0"/>
            <w:noProof/>
            <w:sz w:val="22"/>
            <w:szCs w:val="22"/>
          </w:rPr>
          <w:tab/>
        </w:r>
        <w:r w:rsidRPr="001D0606">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_Toc1394771 \h </w:instrText>
        </w:r>
        <w:r>
          <w:rPr>
            <w:noProof/>
            <w:webHidden/>
          </w:rPr>
        </w:r>
        <w:r>
          <w:rPr>
            <w:noProof/>
            <w:webHidden/>
          </w:rPr>
          <w:fldChar w:fldCharType="separate"/>
        </w:r>
        <w:r>
          <w:rPr>
            <w:noProof/>
            <w:webHidden/>
          </w:rPr>
          <w:t>16</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72" w:history="1">
        <w:r w:rsidRPr="001D0606">
          <w:rPr>
            <w:rStyle w:val="aff7"/>
            <w:noProof/>
          </w:rPr>
          <w:t>5.5.</w:t>
        </w:r>
        <w:r>
          <w:rPr>
            <w:rFonts w:asciiTheme="minorHAnsi" w:eastAsiaTheme="minorEastAsia" w:hAnsiTheme="minorHAnsi" w:cstheme="minorBidi"/>
            <w:smallCaps w:val="0"/>
            <w:noProof/>
            <w:sz w:val="22"/>
            <w:szCs w:val="22"/>
          </w:rPr>
          <w:tab/>
        </w:r>
        <w:r w:rsidRPr="001D060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noProof/>
            <w:webHidden/>
          </w:rPr>
          <w:tab/>
        </w:r>
        <w:r>
          <w:rPr>
            <w:noProof/>
            <w:webHidden/>
          </w:rPr>
          <w:fldChar w:fldCharType="begin"/>
        </w:r>
        <w:r>
          <w:rPr>
            <w:noProof/>
            <w:webHidden/>
          </w:rPr>
          <w:instrText xml:space="preserve"> PAGEREF _Toc1394772 \h </w:instrText>
        </w:r>
        <w:r>
          <w:rPr>
            <w:noProof/>
            <w:webHidden/>
          </w:rPr>
        </w:r>
        <w:r>
          <w:rPr>
            <w:noProof/>
            <w:webHidden/>
          </w:rPr>
          <w:fldChar w:fldCharType="separate"/>
        </w:r>
        <w:r>
          <w:rPr>
            <w:noProof/>
            <w:webHidden/>
          </w:rPr>
          <w:t>16</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73" w:history="1">
        <w:r w:rsidRPr="001D0606">
          <w:rPr>
            <w:rStyle w:val="aff7"/>
            <w:noProof/>
          </w:rPr>
          <w:t>6.</w:t>
        </w:r>
        <w:r>
          <w:rPr>
            <w:rFonts w:asciiTheme="minorHAnsi" w:eastAsiaTheme="minorEastAsia" w:hAnsiTheme="minorHAnsi" w:cstheme="minorBidi"/>
            <w:b w:val="0"/>
            <w:bCs w:val="0"/>
            <w:caps w:val="0"/>
            <w:noProof/>
            <w:sz w:val="22"/>
            <w:szCs w:val="22"/>
          </w:rPr>
          <w:tab/>
        </w:r>
        <w:r w:rsidRPr="001D0606">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_Toc1394773 \h </w:instrText>
        </w:r>
        <w:r>
          <w:rPr>
            <w:noProof/>
            <w:webHidden/>
          </w:rPr>
        </w:r>
        <w:r>
          <w:rPr>
            <w:noProof/>
            <w:webHidden/>
          </w:rPr>
          <w:fldChar w:fldCharType="separate"/>
        </w:r>
        <w:r>
          <w:rPr>
            <w:noProof/>
            <w:webHidden/>
          </w:rPr>
          <w:t>17</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74" w:history="1">
        <w:r w:rsidRPr="001D0606">
          <w:rPr>
            <w:rStyle w:val="aff7"/>
            <w:noProof/>
          </w:rPr>
          <w:t>6.1.</w:t>
        </w:r>
        <w:r>
          <w:rPr>
            <w:rFonts w:asciiTheme="minorHAnsi" w:eastAsiaTheme="minorEastAsia" w:hAnsiTheme="minorHAnsi" w:cstheme="minorBidi"/>
            <w:smallCaps w:val="0"/>
            <w:noProof/>
            <w:sz w:val="22"/>
            <w:szCs w:val="22"/>
          </w:rPr>
          <w:tab/>
        </w:r>
        <w:r w:rsidRPr="001D0606">
          <w:rPr>
            <w:rStyle w:val="aff7"/>
            <w:noProof/>
          </w:rPr>
          <w:t>Закупочная комиссия</w:t>
        </w:r>
        <w:r>
          <w:rPr>
            <w:noProof/>
            <w:webHidden/>
          </w:rPr>
          <w:tab/>
        </w:r>
        <w:r>
          <w:rPr>
            <w:noProof/>
            <w:webHidden/>
          </w:rPr>
          <w:fldChar w:fldCharType="begin"/>
        </w:r>
        <w:r>
          <w:rPr>
            <w:noProof/>
            <w:webHidden/>
          </w:rPr>
          <w:instrText xml:space="preserve"> PAGEREF _Toc1394774 \h </w:instrText>
        </w:r>
        <w:r>
          <w:rPr>
            <w:noProof/>
            <w:webHidden/>
          </w:rPr>
        </w:r>
        <w:r>
          <w:rPr>
            <w:noProof/>
            <w:webHidden/>
          </w:rPr>
          <w:fldChar w:fldCharType="separate"/>
        </w:r>
        <w:r>
          <w:rPr>
            <w:noProof/>
            <w:webHidden/>
          </w:rPr>
          <w:t>17</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75" w:history="1">
        <w:r w:rsidRPr="001D0606">
          <w:rPr>
            <w:rStyle w:val="aff7"/>
            <w:noProof/>
          </w:rPr>
          <w:t>6.2.</w:t>
        </w:r>
        <w:r>
          <w:rPr>
            <w:rFonts w:asciiTheme="minorHAnsi" w:eastAsiaTheme="minorEastAsia" w:hAnsiTheme="minorHAnsi" w:cstheme="minorBidi"/>
            <w:smallCaps w:val="0"/>
            <w:noProof/>
            <w:sz w:val="22"/>
            <w:szCs w:val="22"/>
          </w:rPr>
          <w:tab/>
        </w:r>
        <w:r w:rsidRPr="001D0606">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_Toc1394775 \h </w:instrText>
        </w:r>
        <w:r>
          <w:rPr>
            <w:noProof/>
            <w:webHidden/>
          </w:rPr>
        </w:r>
        <w:r>
          <w:rPr>
            <w:noProof/>
            <w:webHidden/>
          </w:rPr>
          <w:fldChar w:fldCharType="separate"/>
        </w:r>
        <w:r>
          <w:rPr>
            <w:noProof/>
            <w:webHidden/>
          </w:rPr>
          <w:t>17</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76" w:history="1">
        <w:r w:rsidRPr="001D0606">
          <w:rPr>
            <w:rStyle w:val="aff7"/>
            <w:noProof/>
          </w:rPr>
          <w:t>6.3.</w:t>
        </w:r>
        <w:r>
          <w:rPr>
            <w:rFonts w:asciiTheme="minorHAnsi" w:eastAsiaTheme="minorEastAsia" w:hAnsiTheme="minorHAnsi" w:cstheme="minorBidi"/>
            <w:smallCaps w:val="0"/>
            <w:noProof/>
            <w:sz w:val="22"/>
            <w:szCs w:val="22"/>
          </w:rPr>
          <w:tab/>
        </w:r>
        <w:r w:rsidRPr="001D0606">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_Toc1394776 \h </w:instrText>
        </w:r>
        <w:r>
          <w:rPr>
            <w:noProof/>
            <w:webHidden/>
          </w:rPr>
        </w:r>
        <w:r>
          <w:rPr>
            <w:noProof/>
            <w:webHidden/>
          </w:rPr>
          <w:fldChar w:fldCharType="separate"/>
        </w:r>
        <w:r>
          <w:rPr>
            <w:noProof/>
            <w:webHidden/>
          </w:rPr>
          <w:t>18</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77" w:history="1">
        <w:r w:rsidRPr="001D0606">
          <w:rPr>
            <w:rStyle w:val="aff7"/>
            <w:noProof/>
          </w:rPr>
          <w:t>6.4.</w:t>
        </w:r>
        <w:r>
          <w:rPr>
            <w:rFonts w:asciiTheme="minorHAnsi" w:eastAsiaTheme="minorEastAsia" w:hAnsiTheme="minorHAnsi" w:cstheme="minorBidi"/>
            <w:smallCaps w:val="0"/>
            <w:noProof/>
            <w:sz w:val="22"/>
            <w:szCs w:val="22"/>
          </w:rPr>
          <w:tab/>
        </w:r>
        <w:r w:rsidRPr="001D0606">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_Toc1394777 \h </w:instrText>
        </w:r>
        <w:r>
          <w:rPr>
            <w:noProof/>
            <w:webHidden/>
          </w:rPr>
        </w:r>
        <w:r>
          <w:rPr>
            <w:noProof/>
            <w:webHidden/>
          </w:rPr>
          <w:fldChar w:fldCharType="separate"/>
        </w:r>
        <w:r>
          <w:rPr>
            <w:noProof/>
            <w:webHidden/>
          </w:rPr>
          <w:t>18</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78" w:history="1">
        <w:r w:rsidRPr="001D0606">
          <w:rPr>
            <w:rStyle w:val="aff7"/>
            <w:noProof/>
          </w:rPr>
          <w:t>6.5.</w:t>
        </w:r>
        <w:r>
          <w:rPr>
            <w:rFonts w:asciiTheme="minorHAnsi" w:eastAsiaTheme="minorEastAsia" w:hAnsiTheme="minorHAnsi" w:cstheme="minorBidi"/>
            <w:smallCaps w:val="0"/>
            <w:noProof/>
            <w:sz w:val="22"/>
            <w:szCs w:val="22"/>
          </w:rPr>
          <w:tab/>
        </w:r>
        <w:r w:rsidRPr="001D0606">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_Toc1394778 \h </w:instrText>
        </w:r>
        <w:r>
          <w:rPr>
            <w:noProof/>
            <w:webHidden/>
          </w:rPr>
        </w:r>
        <w:r>
          <w:rPr>
            <w:noProof/>
            <w:webHidden/>
          </w:rPr>
          <w:fldChar w:fldCharType="separate"/>
        </w:r>
        <w:r>
          <w:rPr>
            <w:noProof/>
            <w:webHidden/>
          </w:rPr>
          <w:t>19</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79" w:history="1">
        <w:r w:rsidRPr="001D0606">
          <w:rPr>
            <w:rStyle w:val="aff7"/>
            <w:noProof/>
          </w:rPr>
          <w:t>6.6.</w:t>
        </w:r>
        <w:r>
          <w:rPr>
            <w:rFonts w:asciiTheme="minorHAnsi" w:eastAsiaTheme="minorEastAsia" w:hAnsiTheme="minorHAnsi" w:cstheme="minorBidi"/>
            <w:smallCaps w:val="0"/>
            <w:noProof/>
            <w:sz w:val="22"/>
            <w:szCs w:val="22"/>
          </w:rPr>
          <w:tab/>
        </w:r>
        <w:r w:rsidRPr="001D0606">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_Toc1394779 \h </w:instrText>
        </w:r>
        <w:r>
          <w:rPr>
            <w:noProof/>
            <w:webHidden/>
          </w:rPr>
        </w:r>
        <w:r>
          <w:rPr>
            <w:noProof/>
            <w:webHidden/>
          </w:rPr>
          <w:fldChar w:fldCharType="separate"/>
        </w:r>
        <w:r>
          <w:rPr>
            <w:noProof/>
            <w:webHidden/>
          </w:rPr>
          <w:t>19</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80" w:history="1">
        <w:r w:rsidRPr="001D0606">
          <w:rPr>
            <w:rStyle w:val="aff7"/>
            <w:noProof/>
          </w:rPr>
          <w:t>6.7.</w:t>
        </w:r>
        <w:r>
          <w:rPr>
            <w:rFonts w:asciiTheme="minorHAnsi" w:eastAsiaTheme="minorEastAsia" w:hAnsiTheme="minorHAnsi" w:cstheme="minorBidi"/>
            <w:smallCaps w:val="0"/>
            <w:noProof/>
            <w:sz w:val="22"/>
            <w:szCs w:val="22"/>
          </w:rPr>
          <w:tab/>
        </w:r>
        <w:r w:rsidRPr="001D0606">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_Toc1394780 \h </w:instrText>
        </w:r>
        <w:r>
          <w:rPr>
            <w:noProof/>
            <w:webHidden/>
          </w:rPr>
        </w:r>
        <w:r>
          <w:rPr>
            <w:noProof/>
            <w:webHidden/>
          </w:rPr>
          <w:fldChar w:fldCharType="separate"/>
        </w:r>
        <w:r>
          <w:rPr>
            <w:noProof/>
            <w:webHidden/>
          </w:rPr>
          <w:t>19</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81" w:history="1">
        <w:r w:rsidRPr="001D0606">
          <w:rPr>
            <w:rStyle w:val="aff7"/>
            <w:noProof/>
          </w:rPr>
          <w:t>6.8.</w:t>
        </w:r>
        <w:r>
          <w:rPr>
            <w:rFonts w:asciiTheme="minorHAnsi" w:eastAsiaTheme="minorEastAsia" w:hAnsiTheme="minorHAnsi" w:cstheme="minorBidi"/>
            <w:smallCaps w:val="0"/>
            <w:noProof/>
            <w:sz w:val="22"/>
            <w:szCs w:val="22"/>
          </w:rPr>
          <w:tab/>
        </w:r>
        <w:r w:rsidRPr="001D0606">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_Toc1394781 \h </w:instrText>
        </w:r>
        <w:r>
          <w:rPr>
            <w:noProof/>
            <w:webHidden/>
          </w:rPr>
        </w:r>
        <w:r>
          <w:rPr>
            <w:noProof/>
            <w:webHidden/>
          </w:rPr>
          <w:fldChar w:fldCharType="separate"/>
        </w:r>
        <w:r>
          <w:rPr>
            <w:noProof/>
            <w:webHidden/>
          </w:rPr>
          <w:t>19</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82" w:history="1">
        <w:r w:rsidRPr="001D0606">
          <w:rPr>
            <w:rStyle w:val="aff7"/>
            <w:noProof/>
          </w:rPr>
          <w:t>7.</w:t>
        </w:r>
        <w:r>
          <w:rPr>
            <w:rFonts w:asciiTheme="minorHAnsi" w:eastAsiaTheme="minorEastAsia" w:hAnsiTheme="minorHAnsi" w:cstheme="minorBidi"/>
            <w:b w:val="0"/>
            <w:bCs w:val="0"/>
            <w:caps w:val="0"/>
            <w:noProof/>
            <w:sz w:val="22"/>
            <w:szCs w:val="22"/>
          </w:rPr>
          <w:tab/>
        </w:r>
        <w:r w:rsidRPr="001D0606">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_Toc1394782 \h </w:instrText>
        </w:r>
        <w:r>
          <w:rPr>
            <w:noProof/>
            <w:webHidden/>
          </w:rPr>
        </w:r>
        <w:r>
          <w:rPr>
            <w:noProof/>
            <w:webHidden/>
          </w:rPr>
          <w:fldChar w:fldCharType="separate"/>
        </w:r>
        <w:r>
          <w:rPr>
            <w:noProof/>
            <w:webHidden/>
          </w:rPr>
          <w:t>20</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83" w:history="1">
        <w:r w:rsidRPr="001D0606">
          <w:rPr>
            <w:rStyle w:val="aff7"/>
            <w:noProof/>
          </w:rPr>
          <w:t>7.1.</w:t>
        </w:r>
        <w:r>
          <w:rPr>
            <w:rFonts w:asciiTheme="minorHAnsi" w:eastAsiaTheme="minorEastAsia" w:hAnsiTheme="minorHAnsi" w:cstheme="minorBidi"/>
            <w:smallCaps w:val="0"/>
            <w:noProof/>
            <w:sz w:val="22"/>
            <w:szCs w:val="22"/>
          </w:rPr>
          <w:tab/>
        </w:r>
        <w:r w:rsidRPr="001D0606">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_Toc1394783 \h </w:instrText>
        </w:r>
        <w:r>
          <w:rPr>
            <w:noProof/>
            <w:webHidden/>
          </w:rPr>
        </w:r>
        <w:r>
          <w:rPr>
            <w:noProof/>
            <w:webHidden/>
          </w:rPr>
          <w:fldChar w:fldCharType="separate"/>
        </w:r>
        <w:r>
          <w:rPr>
            <w:noProof/>
            <w:webHidden/>
          </w:rPr>
          <w:t>20</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84" w:history="1">
        <w:r w:rsidRPr="001D0606">
          <w:rPr>
            <w:rStyle w:val="aff7"/>
            <w:noProof/>
          </w:rPr>
          <w:t>7.2.</w:t>
        </w:r>
        <w:r>
          <w:rPr>
            <w:rFonts w:asciiTheme="minorHAnsi" w:eastAsiaTheme="minorEastAsia" w:hAnsiTheme="minorHAnsi" w:cstheme="minorBidi"/>
            <w:smallCaps w:val="0"/>
            <w:noProof/>
            <w:sz w:val="22"/>
            <w:szCs w:val="22"/>
          </w:rPr>
          <w:tab/>
        </w:r>
        <w:r w:rsidRPr="001D0606">
          <w:rPr>
            <w:rStyle w:val="aff7"/>
            <w:noProof/>
          </w:rPr>
          <w:t>Отказ от заключения договора</w:t>
        </w:r>
        <w:r>
          <w:rPr>
            <w:noProof/>
            <w:webHidden/>
          </w:rPr>
          <w:tab/>
        </w:r>
        <w:r>
          <w:rPr>
            <w:noProof/>
            <w:webHidden/>
          </w:rPr>
          <w:fldChar w:fldCharType="begin"/>
        </w:r>
        <w:r>
          <w:rPr>
            <w:noProof/>
            <w:webHidden/>
          </w:rPr>
          <w:instrText xml:space="preserve"> PAGEREF _Toc1394784 \h </w:instrText>
        </w:r>
        <w:r>
          <w:rPr>
            <w:noProof/>
            <w:webHidden/>
          </w:rPr>
        </w:r>
        <w:r>
          <w:rPr>
            <w:noProof/>
            <w:webHidden/>
          </w:rPr>
          <w:fldChar w:fldCharType="separate"/>
        </w:r>
        <w:r>
          <w:rPr>
            <w:noProof/>
            <w:webHidden/>
          </w:rPr>
          <w:t>20</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85" w:history="1">
        <w:r w:rsidRPr="001D0606">
          <w:rPr>
            <w:rStyle w:val="aff7"/>
            <w:noProof/>
          </w:rPr>
          <w:t>7.3.</w:t>
        </w:r>
        <w:r>
          <w:rPr>
            <w:rFonts w:asciiTheme="minorHAnsi" w:eastAsiaTheme="minorEastAsia" w:hAnsiTheme="minorHAnsi" w:cstheme="minorBidi"/>
            <w:smallCaps w:val="0"/>
            <w:noProof/>
            <w:sz w:val="22"/>
            <w:szCs w:val="22"/>
          </w:rPr>
          <w:tab/>
        </w:r>
        <w:r w:rsidRPr="001D0606">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_Toc1394785 \h </w:instrText>
        </w:r>
        <w:r>
          <w:rPr>
            <w:noProof/>
            <w:webHidden/>
          </w:rPr>
        </w:r>
        <w:r>
          <w:rPr>
            <w:noProof/>
            <w:webHidden/>
          </w:rPr>
          <w:fldChar w:fldCharType="separate"/>
        </w:r>
        <w:r>
          <w:rPr>
            <w:noProof/>
            <w:webHidden/>
          </w:rPr>
          <w:t>21</w:t>
        </w:r>
        <w:r>
          <w:rPr>
            <w:noProof/>
            <w:webHidden/>
          </w:rPr>
          <w:fldChar w:fldCharType="end"/>
        </w:r>
      </w:hyperlink>
    </w:p>
    <w:p w:rsidR="00C4171A" w:rsidRDefault="00C4171A">
      <w:pPr>
        <w:pStyle w:val="25"/>
        <w:tabs>
          <w:tab w:val="left" w:pos="960"/>
          <w:tab w:val="right" w:leader="dot" w:pos="10252"/>
        </w:tabs>
        <w:rPr>
          <w:rFonts w:asciiTheme="minorHAnsi" w:eastAsiaTheme="minorEastAsia" w:hAnsiTheme="minorHAnsi" w:cstheme="minorBidi"/>
          <w:smallCaps w:val="0"/>
          <w:noProof/>
          <w:sz w:val="22"/>
          <w:szCs w:val="22"/>
        </w:rPr>
      </w:pPr>
      <w:hyperlink w:anchor="_Toc1394786" w:history="1">
        <w:r w:rsidRPr="001D0606">
          <w:rPr>
            <w:rStyle w:val="aff7"/>
            <w:noProof/>
          </w:rPr>
          <w:t>7.4.</w:t>
        </w:r>
        <w:r>
          <w:rPr>
            <w:rFonts w:asciiTheme="minorHAnsi" w:eastAsiaTheme="minorEastAsia" w:hAnsiTheme="minorHAnsi" w:cstheme="minorBidi"/>
            <w:smallCaps w:val="0"/>
            <w:noProof/>
            <w:sz w:val="22"/>
            <w:szCs w:val="22"/>
          </w:rPr>
          <w:tab/>
        </w:r>
        <w:r w:rsidRPr="001D0606">
          <w:rPr>
            <w:rStyle w:val="aff7"/>
            <w:noProof/>
          </w:rPr>
          <w:t>Требования к обеспечению исполнения обязательств по договору</w:t>
        </w:r>
        <w:r>
          <w:rPr>
            <w:noProof/>
            <w:webHidden/>
          </w:rPr>
          <w:tab/>
        </w:r>
        <w:r>
          <w:rPr>
            <w:noProof/>
            <w:webHidden/>
          </w:rPr>
          <w:fldChar w:fldCharType="begin"/>
        </w:r>
        <w:r>
          <w:rPr>
            <w:noProof/>
            <w:webHidden/>
          </w:rPr>
          <w:instrText xml:space="preserve"> PAGEREF _Toc1394786 \h </w:instrText>
        </w:r>
        <w:r>
          <w:rPr>
            <w:noProof/>
            <w:webHidden/>
          </w:rPr>
        </w:r>
        <w:r>
          <w:rPr>
            <w:noProof/>
            <w:webHidden/>
          </w:rPr>
          <w:fldChar w:fldCharType="separate"/>
        </w:r>
        <w:r>
          <w:rPr>
            <w:noProof/>
            <w:webHidden/>
          </w:rPr>
          <w:t>21</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87" w:history="1">
        <w:r w:rsidRPr="001D0606">
          <w:rPr>
            <w:rStyle w:val="aff7"/>
            <w:noProof/>
          </w:rPr>
          <w:t>II.</w:t>
        </w:r>
        <w:r>
          <w:rPr>
            <w:rFonts w:asciiTheme="minorHAnsi" w:eastAsiaTheme="minorEastAsia" w:hAnsiTheme="minorHAnsi" w:cstheme="minorBidi"/>
            <w:b w:val="0"/>
            <w:bCs w:val="0"/>
            <w:caps w:val="0"/>
            <w:noProof/>
            <w:sz w:val="22"/>
            <w:szCs w:val="22"/>
          </w:rPr>
          <w:tab/>
        </w:r>
        <w:r w:rsidRPr="001D0606">
          <w:rPr>
            <w:rStyle w:val="aff7"/>
            <w:noProof/>
          </w:rPr>
          <w:t>ИНФОРМАЦИОННАЯ КАРТА ЗАКУПКИ</w:t>
        </w:r>
        <w:r>
          <w:rPr>
            <w:noProof/>
            <w:webHidden/>
          </w:rPr>
          <w:tab/>
        </w:r>
        <w:r>
          <w:rPr>
            <w:noProof/>
            <w:webHidden/>
          </w:rPr>
          <w:fldChar w:fldCharType="begin"/>
        </w:r>
        <w:r>
          <w:rPr>
            <w:noProof/>
            <w:webHidden/>
          </w:rPr>
          <w:instrText xml:space="preserve"> PAGEREF _Toc1394787 \h </w:instrText>
        </w:r>
        <w:r>
          <w:rPr>
            <w:noProof/>
            <w:webHidden/>
          </w:rPr>
        </w:r>
        <w:r>
          <w:rPr>
            <w:noProof/>
            <w:webHidden/>
          </w:rPr>
          <w:fldChar w:fldCharType="separate"/>
        </w:r>
        <w:r>
          <w:rPr>
            <w:noProof/>
            <w:webHidden/>
          </w:rPr>
          <w:t>22</w:t>
        </w:r>
        <w:r>
          <w:rPr>
            <w:noProof/>
            <w:webHidden/>
          </w:rPr>
          <w:fldChar w:fldCharType="end"/>
        </w:r>
      </w:hyperlink>
    </w:p>
    <w:p w:rsidR="00C4171A" w:rsidRDefault="00C4171A">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394788" w:history="1">
        <w:r w:rsidRPr="001D0606">
          <w:rPr>
            <w:rStyle w:val="aff7"/>
            <w:noProof/>
          </w:rPr>
          <w:t>III.</w:t>
        </w:r>
        <w:r>
          <w:rPr>
            <w:rFonts w:asciiTheme="minorHAnsi" w:eastAsiaTheme="minorEastAsia" w:hAnsiTheme="minorHAnsi" w:cstheme="minorBidi"/>
            <w:b w:val="0"/>
            <w:bCs w:val="0"/>
            <w:caps w:val="0"/>
            <w:noProof/>
            <w:sz w:val="22"/>
            <w:szCs w:val="22"/>
          </w:rPr>
          <w:tab/>
        </w:r>
        <w:r w:rsidRPr="001D0606">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_Toc1394788 \h </w:instrText>
        </w:r>
        <w:r>
          <w:rPr>
            <w:noProof/>
            <w:webHidden/>
          </w:rPr>
        </w:r>
        <w:r>
          <w:rPr>
            <w:noProof/>
            <w:webHidden/>
          </w:rPr>
          <w:fldChar w:fldCharType="separate"/>
        </w:r>
        <w:r>
          <w:rPr>
            <w:noProof/>
            <w:webHidden/>
          </w:rPr>
          <w:t>29</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89" w:history="1">
        <w:r w:rsidRPr="001D0606">
          <w:rPr>
            <w:rStyle w:val="aff7"/>
            <w:noProof/>
          </w:rPr>
          <w:t>1.</w:t>
        </w:r>
        <w:r>
          <w:rPr>
            <w:rFonts w:asciiTheme="minorHAnsi" w:eastAsiaTheme="minorEastAsia" w:hAnsiTheme="minorHAnsi" w:cstheme="minorBidi"/>
            <w:b w:val="0"/>
            <w:bCs w:val="0"/>
            <w:caps w:val="0"/>
            <w:noProof/>
            <w:sz w:val="22"/>
            <w:szCs w:val="22"/>
          </w:rPr>
          <w:tab/>
        </w:r>
        <w:r w:rsidRPr="001D0606">
          <w:rPr>
            <w:rStyle w:val="aff7"/>
            <w:noProof/>
          </w:rPr>
          <w:t>Техническое предложение (форма 1)</w:t>
        </w:r>
        <w:r>
          <w:rPr>
            <w:noProof/>
            <w:webHidden/>
          </w:rPr>
          <w:tab/>
        </w:r>
        <w:r>
          <w:rPr>
            <w:noProof/>
            <w:webHidden/>
          </w:rPr>
          <w:fldChar w:fldCharType="begin"/>
        </w:r>
        <w:r>
          <w:rPr>
            <w:noProof/>
            <w:webHidden/>
          </w:rPr>
          <w:instrText xml:space="preserve"> PAGEREF _Toc1394789 \h </w:instrText>
        </w:r>
        <w:r>
          <w:rPr>
            <w:noProof/>
            <w:webHidden/>
          </w:rPr>
        </w:r>
        <w:r>
          <w:rPr>
            <w:noProof/>
            <w:webHidden/>
          </w:rPr>
          <w:fldChar w:fldCharType="separate"/>
        </w:r>
        <w:r>
          <w:rPr>
            <w:noProof/>
            <w:webHidden/>
          </w:rPr>
          <w:t>29</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0" w:history="1">
        <w:r w:rsidRPr="001D0606">
          <w:rPr>
            <w:rStyle w:val="aff7"/>
            <w:noProof/>
          </w:rPr>
          <w:t>2.</w:t>
        </w:r>
        <w:r>
          <w:rPr>
            <w:rFonts w:asciiTheme="minorHAnsi" w:eastAsiaTheme="minorEastAsia" w:hAnsiTheme="minorHAnsi" w:cstheme="minorBidi"/>
            <w:b w:val="0"/>
            <w:bCs w:val="0"/>
            <w:caps w:val="0"/>
            <w:noProof/>
            <w:sz w:val="22"/>
            <w:szCs w:val="22"/>
          </w:rPr>
          <w:tab/>
        </w:r>
        <w:r w:rsidRPr="001D0606">
          <w:rPr>
            <w:rStyle w:val="aff7"/>
            <w:noProof/>
          </w:rPr>
          <w:t>Письмо об участии в закупке (форма 2)</w:t>
        </w:r>
        <w:r>
          <w:rPr>
            <w:noProof/>
            <w:webHidden/>
          </w:rPr>
          <w:tab/>
        </w:r>
        <w:r>
          <w:rPr>
            <w:noProof/>
            <w:webHidden/>
          </w:rPr>
          <w:fldChar w:fldCharType="begin"/>
        </w:r>
        <w:r>
          <w:rPr>
            <w:noProof/>
            <w:webHidden/>
          </w:rPr>
          <w:instrText xml:space="preserve"> PAGEREF _Toc1394790 \h </w:instrText>
        </w:r>
        <w:r>
          <w:rPr>
            <w:noProof/>
            <w:webHidden/>
          </w:rPr>
        </w:r>
        <w:r>
          <w:rPr>
            <w:noProof/>
            <w:webHidden/>
          </w:rPr>
          <w:fldChar w:fldCharType="separate"/>
        </w:r>
        <w:r>
          <w:rPr>
            <w:noProof/>
            <w:webHidden/>
          </w:rPr>
          <w:t>31</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1" w:history="1">
        <w:r w:rsidRPr="001D0606">
          <w:rPr>
            <w:rStyle w:val="aff7"/>
            <w:noProof/>
          </w:rPr>
          <w:t>3.</w:t>
        </w:r>
        <w:r>
          <w:rPr>
            <w:rFonts w:asciiTheme="minorHAnsi" w:eastAsiaTheme="minorEastAsia" w:hAnsiTheme="minorHAnsi" w:cstheme="minorBidi"/>
            <w:b w:val="0"/>
            <w:bCs w:val="0"/>
            <w:caps w:val="0"/>
            <w:noProof/>
            <w:sz w:val="22"/>
            <w:szCs w:val="22"/>
          </w:rPr>
          <w:tab/>
        </w:r>
        <w:r w:rsidRPr="001D0606">
          <w:rPr>
            <w:rStyle w:val="aff7"/>
            <w:noProof/>
          </w:rPr>
          <w:t>Анкета Участника/субподрядчика (соисполнителя, субпоставщика)/члена коллективного Участника закупки (форма 3)</w:t>
        </w:r>
        <w:r>
          <w:rPr>
            <w:noProof/>
            <w:webHidden/>
          </w:rPr>
          <w:tab/>
        </w:r>
        <w:r>
          <w:rPr>
            <w:noProof/>
            <w:webHidden/>
          </w:rPr>
          <w:fldChar w:fldCharType="begin"/>
        </w:r>
        <w:r>
          <w:rPr>
            <w:noProof/>
            <w:webHidden/>
          </w:rPr>
          <w:instrText xml:space="preserve"> PAGEREF _Toc1394791 \h </w:instrText>
        </w:r>
        <w:r>
          <w:rPr>
            <w:noProof/>
            <w:webHidden/>
          </w:rPr>
        </w:r>
        <w:r>
          <w:rPr>
            <w:noProof/>
            <w:webHidden/>
          </w:rPr>
          <w:fldChar w:fldCharType="separate"/>
        </w:r>
        <w:r>
          <w:rPr>
            <w:noProof/>
            <w:webHidden/>
          </w:rPr>
          <w:t>33</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2" w:history="1">
        <w:r w:rsidRPr="001D0606">
          <w:rPr>
            <w:rStyle w:val="aff7"/>
            <w:noProof/>
          </w:rPr>
          <w:t>4.</w:t>
        </w:r>
        <w:r>
          <w:rPr>
            <w:rFonts w:asciiTheme="minorHAnsi" w:eastAsiaTheme="minorEastAsia" w:hAnsiTheme="minorHAnsi" w:cstheme="minorBidi"/>
            <w:b w:val="0"/>
            <w:bCs w:val="0"/>
            <w:caps w:val="0"/>
            <w:noProof/>
            <w:sz w:val="22"/>
            <w:szCs w:val="22"/>
          </w:rPr>
          <w:tab/>
        </w:r>
        <w:r w:rsidRPr="001D0606">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Pr>
            <w:noProof/>
            <w:webHidden/>
          </w:rPr>
          <w:tab/>
        </w:r>
        <w:r>
          <w:rPr>
            <w:noProof/>
            <w:webHidden/>
          </w:rPr>
          <w:fldChar w:fldCharType="begin"/>
        </w:r>
        <w:r>
          <w:rPr>
            <w:noProof/>
            <w:webHidden/>
          </w:rPr>
          <w:instrText xml:space="preserve"> PAGEREF _Toc1394792 \h </w:instrText>
        </w:r>
        <w:r>
          <w:rPr>
            <w:noProof/>
            <w:webHidden/>
          </w:rPr>
        </w:r>
        <w:r>
          <w:rPr>
            <w:noProof/>
            <w:webHidden/>
          </w:rPr>
          <w:fldChar w:fldCharType="separate"/>
        </w:r>
        <w:r>
          <w:rPr>
            <w:noProof/>
            <w:webHidden/>
          </w:rPr>
          <w:t>37</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3" w:history="1">
        <w:r w:rsidRPr="001D0606">
          <w:rPr>
            <w:rStyle w:val="aff7"/>
            <w:noProof/>
          </w:rPr>
          <w:t>5.</w:t>
        </w:r>
        <w:r>
          <w:rPr>
            <w:rFonts w:asciiTheme="minorHAnsi" w:eastAsiaTheme="minorEastAsia" w:hAnsiTheme="minorHAnsi" w:cstheme="minorBidi"/>
            <w:b w:val="0"/>
            <w:bCs w:val="0"/>
            <w:caps w:val="0"/>
            <w:noProof/>
            <w:sz w:val="22"/>
            <w:szCs w:val="22"/>
          </w:rPr>
          <w:tab/>
        </w:r>
        <w:r w:rsidRPr="001D0606">
          <w:rPr>
            <w:rStyle w:val="aff7"/>
            <w:noProof/>
          </w:rPr>
          <w:t>Справка о перечне и годовых объемах выполнения аналогичных договоров (форма 5)</w:t>
        </w:r>
        <w:r>
          <w:rPr>
            <w:noProof/>
            <w:webHidden/>
          </w:rPr>
          <w:tab/>
        </w:r>
        <w:r>
          <w:rPr>
            <w:noProof/>
            <w:webHidden/>
          </w:rPr>
          <w:fldChar w:fldCharType="begin"/>
        </w:r>
        <w:r>
          <w:rPr>
            <w:noProof/>
            <w:webHidden/>
          </w:rPr>
          <w:instrText xml:space="preserve"> PAGEREF _Toc1394793 \h </w:instrText>
        </w:r>
        <w:r>
          <w:rPr>
            <w:noProof/>
            <w:webHidden/>
          </w:rPr>
        </w:r>
        <w:r>
          <w:rPr>
            <w:noProof/>
            <w:webHidden/>
          </w:rPr>
          <w:fldChar w:fldCharType="separate"/>
        </w:r>
        <w:r>
          <w:rPr>
            <w:noProof/>
            <w:webHidden/>
          </w:rPr>
          <w:t>42</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4" w:history="1">
        <w:r w:rsidRPr="001D0606">
          <w:rPr>
            <w:rStyle w:val="aff7"/>
            <w:noProof/>
          </w:rPr>
          <w:t>6.</w:t>
        </w:r>
        <w:r>
          <w:rPr>
            <w:rFonts w:asciiTheme="minorHAnsi" w:eastAsiaTheme="minorEastAsia" w:hAnsiTheme="minorHAnsi" w:cstheme="minorBidi"/>
            <w:b w:val="0"/>
            <w:bCs w:val="0"/>
            <w:caps w:val="0"/>
            <w:noProof/>
            <w:sz w:val="22"/>
            <w:szCs w:val="22"/>
          </w:rPr>
          <w:tab/>
        </w:r>
        <w:r w:rsidRPr="001D0606">
          <w:rPr>
            <w:rStyle w:val="aff7"/>
            <w:noProof/>
          </w:rPr>
          <w:t>Справка об основных материально-технических ресурсах (форма 6)</w:t>
        </w:r>
        <w:r>
          <w:rPr>
            <w:noProof/>
            <w:webHidden/>
          </w:rPr>
          <w:tab/>
        </w:r>
        <w:r>
          <w:rPr>
            <w:noProof/>
            <w:webHidden/>
          </w:rPr>
          <w:fldChar w:fldCharType="begin"/>
        </w:r>
        <w:r>
          <w:rPr>
            <w:noProof/>
            <w:webHidden/>
          </w:rPr>
          <w:instrText xml:space="preserve"> PAGEREF _Toc1394794 \h </w:instrText>
        </w:r>
        <w:r>
          <w:rPr>
            <w:noProof/>
            <w:webHidden/>
          </w:rPr>
        </w:r>
        <w:r>
          <w:rPr>
            <w:noProof/>
            <w:webHidden/>
          </w:rPr>
          <w:fldChar w:fldCharType="separate"/>
        </w:r>
        <w:r>
          <w:rPr>
            <w:noProof/>
            <w:webHidden/>
          </w:rPr>
          <w:t>45</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5" w:history="1">
        <w:r w:rsidRPr="001D0606">
          <w:rPr>
            <w:rStyle w:val="aff7"/>
            <w:noProof/>
          </w:rPr>
          <w:t>7.</w:t>
        </w:r>
        <w:r>
          <w:rPr>
            <w:rFonts w:asciiTheme="minorHAnsi" w:eastAsiaTheme="minorEastAsia" w:hAnsiTheme="minorHAnsi" w:cstheme="minorBidi"/>
            <w:b w:val="0"/>
            <w:bCs w:val="0"/>
            <w:caps w:val="0"/>
            <w:noProof/>
            <w:sz w:val="22"/>
            <w:szCs w:val="22"/>
          </w:rPr>
          <w:tab/>
        </w:r>
        <w:r w:rsidRPr="001D0606">
          <w:rPr>
            <w:rStyle w:val="aff7"/>
            <w:noProof/>
          </w:rPr>
          <w:t>Справка о кадровых ресурсах (форма 7)</w:t>
        </w:r>
        <w:r>
          <w:rPr>
            <w:noProof/>
            <w:webHidden/>
          </w:rPr>
          <w:tab/>
        </w:r>
        <w:r>
          <w:rPr>
            <w:noProof/>
            <w:webHidden/>
          </w:rPr>
          <w:fldChar w:fldCharType="begin"/>
        </w:r>
        <w:r>
          <w:rPr>
            <w:noProof/>
            <w:webHidden/>
          </w:rPr>
          <w:instrText xml:space="preserve"> PAGEREF _Toc1394795 \h </w:instrText>
        </w:r>
        <w:r>
          <w:rPr>
            <w:noProof/>
            <w:webHidden/>
          </w:rPr>
        </w:r>
        <w:r>
          <w:rPr>
            <w:noProof/>
            <w:webHidden/>
          </w:rPr>
          <w:fldChar w:fldCharType="separate"/>
        </w:r>
        <w:r>
          <w:rPr>
            <w:noProof/>
            <w:webHidden/>
          </w:rPr>
          <w:t>53</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6" w:history="1">
        <w:r w:rsidRPr="001D0606">
          <w:rPr>
            <w:rStyle w:val="aff7"/>
            <w:noProof/>
          </w:rPr>
          <w:t>8.</w:t>
        </w:r>
        <w:r>
          <w:rPr>
            <w:rFonts w:asciiTheme="minorHAnsi" w:eastAsiaTheme="minorEastAsia" w:hAnsiTheme="minorHAnsi" w:cstheme="minorBidi"/>
            <w:b w:val="0"/>
            <w:bCs w:val="0"/>
            <w:caps w:val="0"/>
            <w:noProof/>
            <w:sz w:val="22"/>
            <w:szCs w:val="22"/>
          </w:rPr>
          <w:tab/>
        </w:r>
        <w:r w:rsidRPr="001D0606">
          <w:rPr>
            <w:rStyle w:val="aff7"/>
            <w:noProof/>
          </w:rPr>
          <w:t>Информационная таблица по охране труда (форма 8)</w:t>
        </w:r>
        <w:r>
          <w:rPr>
            <w:noProof/>
            <w:webHidden/>
          </w:rPr>
          <w:tab/>
        </w:r>
        <w:r>
          <w:rPr>
            <w:noProof/>
            <w:webHidden/>
          </w:rPr>
          <w:fldChar w:fldCharType="begin"/>
        </w:r>
        <w:r>
          <w:rPr>
            <w:noProof/>
            <w:webHidden/>
          </w:rPr>
          <w:instrText xml:space="preserve"> PAGEREF _Toc1394796 \h </w:instrText>
        </w:r>
        <w:r>
          <w:rPr>
            <w:noProof/>
            <w:webHidden/>
          </w:rPr>
        </w:r>
        <w:r>
          <w:rPr>
            <w:noProof/>
            <w:webHidden/>
          </w:rPr>
          <w:fldChar w:fldCharType="separate"/>
        </w:r>
        <w:r>
          <w:rPr>
            <w:noProof/>
            <w:webHidden/>
          </w:rPr>
          <w:t>57</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7" w:history="1">
        <w:r w:rsidRPr="001D0606">
          <w:rPr>
            <w:rStyle w:val="aff7"/>
            <w:noProof/>
          </w:rPr>
          <w:t>9.</w:t>
        </w:r>
        <w:r>
          <w:rPr>
            <w:rFonts w:asciiTheme="minorHAnsi" w:eastAsiaTheme="minorEastAsia" w:hAnsiTheme="minorHAnsi" w:cstheme="minorBidi"/>
            <w:b w:val="0"/>
            <w:bCs w:val="0"/>
            <w:caps w:val="0"/>
            <w:noProof/>
            <w:sz w:val="22"/>
            <w:szCs w:val="22"/>
          </w:rPr>
          <w:tab/>
        </w:r>
        <w:r w:rsidRPr="001D0606">
          <w:rPr>
            <w:rStyle w:val="aff7"/>
            <w:noProof/>
          </w:rPr>
          <w:t>Банковская гарантия в качестве обеспечения заявки на участие в закупке (форма 9)</w:t>
        </w:r>
        <w:r>
          <w:rPr>
            <w:noProof/>
            <w:webHidden/>
          </w:rPr>
          <w:tab/>
        </w:r>
        <w:r>
          <w:rPr>
            <w:noProof/>
            <w:webHidden/>
          </w:rPr>
          <w:fldChar w:fldCharType="begin"/>
        </w:r>
        <w:r>
          <w:rPr>
            <w:noProof/>
            <w:webHidden/>
          </w:rPr>
          <w:instrText xml:space="preserve"> PAGEREF _Toc1394797 \h </w:instrText>
        </w:r>
        <w:r>
          <w:rPr>
            <w:noProof/>
            <w:webHidden/>
          </w:rPr>
        </w:r>
        <w:r>
          <w:rPr>
            <w:noProof/>
            <w:webHidden/>
          </w:rPr>
          <w:fldChar w:fldCharType="separate"/>
        </w:r>
        <w:r>
          <w:rPr>
            <w:noProof/>
            <w:webHidden/>
          </w:rPr>
          <w:t>58</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8" w:history="1">
        <w:r w:rsidRPr="001D0606">
          <w:rPr>
            <w:rStyle w:val="aff7"/>
            <w:noProof/>
          </w:rPr>
          <w:t>10.</w:t>
        </w:r>
        <w:r>
          <w:rPr>
            <w:rFonts w:asciiTheme="minorHAnsi" w:eastAsiaTheme="minorEastAsia" w:hAnsiTheme="minorHAnsi" w:cstheme="minorBidi"/>
            <w:b w:val="0"/>
            <w:bCs w:val="0"/>
            <w:caps w:val="0"/>
            <w:noProof/>
            <w:sz w:val="22"/>
            <w:szCs w:val="22"/>
          </w:rPr>
          <w:tab/>
        </w:r>
        <w:r w:rsidRPr="001D0606">
          <w:rPr>
            <w:rStyle w:val="aff7"/>
            <w:noProof/>
          </w:rPr>
          <w:t>Сведения о распределении объемов поставок, работ (услуг) между членами коллективного участника (форма 10)</w:t>
        </w:r>
        <w:r>
          <w:rPr>
            <w:noProof/>
            <w:webHidden/>
          </w:rPr>
          <w:tab/>
        </w:r>
        <w:r>
          <w:rPr>
            <w:noProof/>
            <w:webHidden/>
          </w:rPr>
          <w:fldChar w:fldCharType="begin"/>
        </w:r>
        <w:r>
          <w:rPr>
            <w:noProof/>
            <w:webHidden/>
          </w:rPr>
          <w:instrText xml:space="preserve"> PAGEREF _Toc1394798 \h </w:instrText>
        </w:r>
        <w:r>
          <w:rPr>
            <w:noProof/>
            <w:webHidden/>
          </w:rPr>
        </w:r>
        <w:r>
          <w:rPr>
            <w:noProof/>
            <w:webHidden/>
          </w:rPr>
          <w:fldChar w:fldCharType="separate"/>
        </w:r>
        <w:r>
          <w:rPr>
            <w:noProof/>
            <w:webHidden/>
          </w:rPr>
          <w:t>59</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799" w:history="1">
        <w:r w:rsidRPr="001D0606">
          <w:rPr>
            <w:rStyle w:val="aff7"/>
            <w:noProof/>
          </w:rPr>
          <w:t>11.</w:t>
        </w:r>
        <w:r>
          <w:rPr>
            <w:rFonts w:asciiTheme="minorHAnsi" w:eastAsiaTheme="minorEastAsia" w:hAnsiTheme="minorHAnsi" w:cstheme="minorBidi"/>
            <w:b w:val="0"/>
            <w:bCs w:val="0"/>
            <w:caps w:val="0"/>
            <w:noProof/>
            <w:sz w:val="22"/>
            <w:szCs w:val="22"/>
          </w:rPr>
          <w:tab/>
        </w:r>
        <w:r w:rsidRPr="001D0606">
          <w:rPr>
            <w:rStyle w:val="aff7"/>
            <w:noProof/>
          </w:rPr>
          <w:t>Согласие на обработку персональных данных (форма 11)</w:t>
        </w:r>
        <w:r>
          <w:rPr>
            <w:noProof/>
            <w:webHidden/>
          </w:rPr>
          <w:tab/>
        </w:r>
        <w:r>
          <w:rPr>
            <w:noProof/>
            <w:webHidden/>
          </w:rPr>
          <w:fldChar w:fldCharType="begin"/>
        </w:r>
        <w:r>
          <w:rPr>
            <w:noProof/>
            <w:webHidden/>
          </w:rPr>
          <w:instrText xml:space="preserve"> PAGEREF _Toc1394799 \h </w:instrText>
        </w:r>
        <w:r>
          <w:rPr>
            <w:noProof/>
            <w:webHidden/>
          </w:rPr>
        </w:r>
        <w:r>
          <w:rPr>
            <w:noProof/>
            <w:webHidden/>
          </w:rPr>
          <w:fldChar w:fldCharType="separate"/>
        </w:r>
        <w:r>
          <w:rPr>
            <w:noProof/>
            <w:webHidden/>
          </w:rPr>
          <w:t>61</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800" w:history="1">
        <w:r w:rsidRPr="001D0606">
          <w:rPr>
            <w:rStyle w:val="aff7"/>
            <w:noProof/>
          </w:rPr>
          <w:t>12.</w:t>
        </w:r>
        <w:r>
          <w:rPr>
            <w:rFonts w:asciiTheme="minorHAnsi" w:eastAsiaTheme="minorEastAsia" w:hAnsiTheme="minorHAnsi" w:cstheme="minorBidi"/>
            <w:b w:val="0"/>
            <w:bCs w:val="0"/>
            <w:caps w:val="0"/>
            <w:noProof/>
            <w:sz w:val="22"/>
            <w:szCs w:val="22"/>
          </w:rPr>
          <w:tab/>
        </w:r>
        <w:r w:rsidRPr="001D0606">
          <w:rPr>
            <w:rStyle w:val="aff7"/>
            <w:noProof/>
          </w:rPr>
          <w:t>Декларация о благонадежности участника закупки (форма 12)</w:t>
        </w:r>
        <w:r>
          <w:rPr>
            <w:noProof/>
            <w:webHidden/>
          </w:rPr>
          <w:tab/>
        </w:r>
        <w:r>
          <w:rPr>
            <w:noProof/>
            <w:webHidden/>
          </w:rPr>
          <w:fldChar w:fldCharType="begin"/>
        </w:r>
        <w:r>
          <w:rPr>
            <w:noProof/>
            <w:webHidden/>
          </w:rPr>
          <w:instrText xml:space="preserve"> PAGEREF _Toc1394800 \h </w:instrText>
        </w:r>
        <w:r>
          <w:rPr>
            <w:noProof/>
            <w:webHidden/>
          </w:rPr>
        </w:r>
        <w:r>
          <w:rPr>
            <w:noProof/>
            <w:webHidden/>
          </w:rPr>
          <w:fldChar w:fldCharType="separate"/>
        </w:r>
        <w:r>
          <w:rPr>
            <w:noProof/>
            <w:webHidden/>
          </w:rPr>
          <w:t>62</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801" w:history="1">
        <w:r w:rsidRPr="001D0606">
          <w:rPr>
            <w:rStyle w:val="aff7"/>
            <w:noProof/>
          </w:rPr>
          <w:t>13.</w:t>
        </w:r>
        <w:r>
          <w:rPr>
            <w:rFonts w:asciiTheme="minorHAnsi" w:eastAsiaTheme="minorEastAsia" w:hAnsiTheme="minorHAnsi" w:cstheme="minorBidi"/>
            <w:b w:val="0"/>
            <w:bCs w:val="0"/>
            <w:caps w:val="0"/>
            <w:noProof/>
            <w:sz w:val="22"/>
            <w:szCs w:val="22"/>
          </w:rPr>
          <w:tab/>
        </w:r>
        <w:r w:rsidRPr="001D0606">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Pr>
            <w:noProof/>
            <w:webHidden/>
          </w:rPr>
          <w:tab/>
        </w:r>
        <w:r>
          <w:rPr>
            <w:noProof/>
            <w:webHidden/>
          </w:rPr>
          <w:fldChar w:fldCharType="begin"/>
        </w:r>
        <w:r>
          <w:rPr>
            <w:noProof/>
            <w:webHidden/>
          </w:rPr>
          <w:instrText xml:space="preserve"> PAGEREF _Toc1394801 \h </w:instrText>
        </w:r>
        <w:r>
          <w:rPr>
            <w:noProof/>
            <w:webHidden/>
          </w:rPr>
        </w:r>
        <w:r>
          <w:rPr>
            <w:noProof/>
            <w:webHidden/>
          </w:rPr>
          <w:fldChar w:fldCharType="separate"/>
        </w:r>
        <w:r>
          <w:rPr>
            <w:noProof/>
            <w:webHidden/>
          </w:rPr>
          <w:t>63</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802" w:history="1">
        <w:r w:rsidRPr="001D0606">
          <w:rPr>
            <w:rStyle w:val="aff7"/>
            <w:noProof/>
          </w:rPr>
          <w:t>14.</w:t>
        </w:r>
        <w:r>
          <w:rPr>
            <w:rFonts w:asciiTheme="minorHAnsi" w:eastAsiaTheme="minorEastAsia" w:hAnsiTheme="minorHAnsi" w:cstheme="minorBidi"/>
            <w:b w:val="0"/>
            <w:bCs w:val="0"/>
            <w:caps w:val="0"/>
            <w:noProof/>
            <w:sz w:val="22"/>
            <w:szCs w:val="22"/>
          </w:rPr>
          <w:tab/>
        </w:r>
        <w:r w:rsidRPr="001D0606">
          <w:rPr>
            <w:rStyle w:val="aff7"/>
            <w:noProof/>
          </w:rPr>
          <w:t>Антикоррупционные обязательства (форма 14)</w:t>
        </w:r>
        <w:r>
          <w:rPr>
            <w:noProof/>
            <w:webHidden/>
          </w:rPr>
          <w:tab/>
        </w:r>
        <w:r>
          <w:rPr>
            <w:noProof/>
            <w:webHidden/>
          </w:rPr>
          <w:fldChar w:fldCharType="begin"/>
        </w:r>
        <w:r>
          <w:rPr>
            <w:noProof/>
            <w:webHidden/>
          </w:rPr>
          <w:instrText xml:space="preserve"> PAGEREF _Toc1394802 \h </w:instrText>
        </w:r>
        <w:r>
          <w:rPr>
            <w:noProof/>
            <w:webHidden/>
          </w:rPr>
        </w:r>
        <w:r>
          <w:rPr>
            <w:noProof/>
            <w:webHidden/>
          </w:rPr>
          <w:fldChar w:fldCharType="separate"/>
        </w:r>
        <w:r>
          <w:rPr>
            <w:noProof/>
            <w:webHidden/>
          </w:rPr>
          <w:t>64</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803" w:history="1">
        <w:r w:rsidRPr="001D0606">
          <w:rPr>
            <w:rStyle w:val="aff7"/>
            <w:noProof/>
          </w:rPr>
          <w:t>15.</w:t>
        </w:r>
        <w:r>
          <w:rPr>
            <w:rFonts w:asciiTheme="minorHAnsi" w:eastAsiaTheme="minorEastAsia" w:hAnsiTheme="minorHAnsi" w:cstheme="minorBidi"/>
            <w:b w:val="0"/>
            <w:bCs w:val="0"/>
            <w:caps w:val="0"/>
            <w:noProof/>
            <w:sz w:val="22"/>
            <w:szCs w:val="22"/>
          </w:rPr>
          <w:tab/>
        </w:r>
        <w:r w:rsidRPr="001D0606">
          <w:rPr>
            <w:rStyle w:val="aff7"/>
            <w:noProof/>
          </w:rPr>
          <w:t>Опись документов (форма 15)</w:t>
        </w:r>
        <w:r>
          <w:rPr>
            <w:noProof/>
            <w:webHidden/>
          </w:rPr>
          <w:tab/>
        </w:r>
        <w:r>
          <w:rPr>
            <w:noProof/>
            <w:webHidden/>
          </w:rPr>
          <w:fldChar w:fldCharType="begin"/>
        </w:r>
        <w:r>
          <w:rPr>
            <w:noProof/>
            <w:webHidden/>
          </w:rPr>
          <w:instrText xml:space="preserve"> PAGEREF _Toc1394803 \h </w:instrText>
        </w:r>
        <w:r>
          <w:rPr>
            <w:noProof/>
            <w:webHidden/>
          </w:rPr>
        </w:r>
        <w:r>
          <w:rPr>
            <w:noProof/>
            <w:webHidden/>
          </w:rPr>
          <w:fldChar w:fldCharType="separate"/>
        </w:r>
        <w:r>
          <w:rPr>
            <w:noProof/>
            <w:webHidden/>
          </w:rPr>
          <w:t>65</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804" w:history="1">
        <w:r w:rsidRPr="001D0606">
          <w:rPr>
            <w:rStyle w:val="aff7"/>
            <w:noProof/>
          </w:rPr>
          <w:t>16.</w:t>
        </w:r>
        <w:r>
          <w:rPr>
            <w:rFonts w:asciiTheme="minorHAnsi" w:eastAsiaTheme="minorEastAsia" w:hAnsiTheme="minorHAnsi" w:cstheme="minorBidi"/>
            <w:b w:val="0"/>
            <w:bCs w:val="0"/>
            <w:caps w:val="0"/>
            <w:noProof/>
            <w:sz w:val="22"/>
            <w:szCs w:val="22"/>
          </w:rPr>
          <w:tab/>
        </w:r>
        <w:r w:rsidRPr="001D0606">
          <w:rPr>
            <w:rStyle w:val="aff7"/>
            <w:noProof/>
          </w:rPr>
          <w:t>Письмо о подаче оферты (форма 16)</w:t>
        </w:r>
        <w:r>
          <w:rPr>
            <w:noProof/>
            <w:webHidden/>
          </w:rPr>
          <w:tab/>
        </w:r>
        <w:r>
          <w:rPr>
            <w:noProof/>
            <w:webHidden/>
          </w:rPr>
          <w:fldChar w:fldCharType="begin"/>
        </w:r>
        <w:r>
          <w:rPr>
            <w:noProof/>
            <w:webHidden/>
          </w:rPr>
          <w:instrText xml:space="preserve"> PAGEREF _Toc1394804 \h </w:instrText>
        </w:r>
        <w:r>
          <w:rPr>
            <w:noProof/>
            <w:webHidden/>
          </w:rPr>
        </w:r>
        <w:r>
          <w:rPr>
            <w:noProof/>
            <w:webHidden/>
          </w:rPr>
          <w:fldChar w:fldCharType="separate"/>
        </w:r>
        <w:r>
          <w:rPr>
            <w:noProof/>
            <w:webHidden/>
          </w:rPr>
          <w:t>67</w:t>
        </w:r>
        <w:r>
          <w:rPr>
            <w:noProof/>
            <w:webHidden/>
          </w:rPr>
          <w:fldChar w:fldCharType="end"/>
        </w:r>
      </w:hyperlink>
    </w:p>
    <w:p w:rsidR="00C4171A" w:rsidRDefault="00C417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94805" w:history="1">
        <w:r w:rsidRPr="001D0606">
          <w:rPr>
            <w:rStyle w:val="aff7"/>
            <w:noProof/>
          </w:rPr>
          <w:t>17.</w:t>
        </w:r>
        <w:r>
          <w:rPr>
            <w:rFonts w:asciiTheme="minorHAnsi" w:eastAsiaTheme="minorEastAsia" w:hAnsiTheme="minorHAnsi" w:cstheme="minorBidi"/>
            <w:b w:val="0"/>
            <w:bCs w:val="0"/>
            <w:caps w:val="0"/>
            <w:noProof/>
            <w:sz w:val="22"/>
            <w:szCs w:val="22"/>
          </w:rPr>
          <w:tab/>
        </w:r>
        <w:r w:rsidRPr="001D0606">
          <w:rPr>
            <w:rStyle w:val="aff7"/>
            <w:noProof/>
          </w:rPr>
          <w:t>Сводный сметный расчет па капитальный ремонт силовых трансформаторов и высоковольтных выключателей 110 кВ типа ВМТ-110 (форма 17)</w:t>
        </w:r>
        <w:r>
          <w:rPr>
            <w:noProof/>
            <w:webHidden/>
          </w:rPr>
          <w:tab/>
        </w:r>
        <w:r>
          <w:rPr>
            <w:noProof/>
            <w:webHidden/>
          </w:rPr>
          <w:fldChar w:fldCharType="begin"/>
        </w:r>
        <w:r>
          <w:rPr>
            <w:noProof/>
            <w:webHidden/>
          </w:rPr>
          <w:instrText xml:space="preserve"> PAGEREF _Toc1394805 \h </w:instrText>
        </w:r>
        <w:r>
          <w:rPr>
            <w:noProof/>
            <w:webHidden/>
          </w:rPr>
        </w:r>
        <w:r>
          <w:rPr>
            <w:noProof/>
            <w:webHidden/>
          </w:rPr>
          <w:fldChar w:fldCharType="separate"/>
        </w:r>
        <w:r>
          <w:rPr>
            <w:noProof/>
            <w:webHidden/>
          </w:rPr>
          <w:t>69</w:t>
        </w:r>
        <w:r>
          <w:rPr>
            <w:noProof/>
            <w:webHidden/>
          </w:rPr>
          <w:fldChar w:fldCharType="end"/>
        </w:r>
      </w:hyperlink>
    </w:p>
    <w:p w:rsidR="00952F9B" w:rsidRPr="00C70643" w:rsidRDefault="00457C39" w:rsidP="00553A21">
      <w:pPr>
        <w:pStyle w:val="11"/>
        <w:pageBreakBefore/>
        <w:tabs>
          <w:tab w:val="clear" w:pos="432"/>
        </w:tabs>
        <w:spacing w:before="0" w:after="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394743"/>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394744"/>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394745"/>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394746"/>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394747"/>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394748"/>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394749"/>
      <w:r w:rsidRPr="00C70643">
        <w:rPr>
          <w:sz w:val="24"/>
          <w:szCs w:val="24"/>
        </w:rPr>
        <w:t>Привлечение соисполнителей (субподрядчиков) к исполнению договора</w:t>
      </w:r>
      <w:bookmarkEnd w:id="22"/>
      <w:bookmarkEnd w:id="23"/>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rsidR="00E04B66" w:rsidRPr="00E04B66" w:rsidRDefault="00E04B66" w:rsidP="00E04B66">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Объем работ, отданный на субподряд не может превышать объем работ указанный в част</w:t>
      </w:r>
      <w:r>
        <w:rPr>
          <w:rFonts w:ascii="Times New Roman" w:hAnsi="Times New Roman" w:cs="Times New Roman"/>
          <w:b w:val="0"/>
          <w:bCs w:val="0"/>
        </w:rPr>
        <w:t>и</w:t>
      </w:r>
      <w:r w:rsidRPr="00E04B66">
        <w:rPr>
          <w:rFonts w:ascii="Times New Roman" w:hAnsi="Times New Roman" w:cs="Times New Roman"/>
          <w:b w:val="0"/>
          <w:bCs w:val="0"/>
        </w:rPr>
        <w:t xml:space="preserve"> II «ИНФОРМАЦИОННАЯ КАРТА ЗАКУПКИ». При нарушении этого требования, заявка Участника, по решению комиссии может быть отклонена.</w:t>
      </w:r>
    </w:p>
    <w:p w:rsidR="00E04B66" w:rsidRPr="00E04B66" w:rsidRDefault="00E04B66" w:rsidP="00E04B66">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04B66" w:rsidRPr="009611A5" w:rsidRDefault="00E04B66" w:rsidP="00E04B66">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E04B66" w:rsidRPr="009611A5" w:rsidRDefault="00E04B66" w:rsidP="00E04B66">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E04B66" w:rsidRPr="009611A5" w:rsidRDefault="00E04B66" w:rsidP="00E04B66">
      <w:pPr>
        <w:pStyle w:val="afffff9"/>
        <w:numPr>
          <w:ilvl w:val="4"/>
          <w:numId w:val="1"/>
        </w:numPr>
        <w:spacing w:line="240" w:lineRule="auto"/>
        <w:rPr>
          <w:sz w:val="24"/>
        </w:rPr>
      </w:pPr>
      <w:r w:rsidRPr="009611A5">
        <w:rPr>
          <w:sz w:val="24"/>
        </w:rPr>
        <w:t>отвечает тре</w:t>
      </w:r>
      <w:r w:rsidR="001350D8">
        <w:rPr>
          <w:sz w:val="24"/>
        </w:rPr>
        <w:t xml:space="preserve">бованиям настоящей документации </w:t>
      </w:r>
      <w:r w:rsidRPr="009611A5">
        <w:rPr>
          <w:sz w:val="24"/>
        </w:rPr>
        <w:t xml:space="preserve">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E04B66" w:rsidRPr="00E04B66" w:rsidRDefault="00E04B66" w:rsidP="00E04B66">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E04B66" w:rsidRPr="009611A5" w:rsidRDefault="00E04B66" w:rsidP="00E04B66">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E04B66" w:rsidRPr="009611A5" w:rsidRDefault="00E04B66" w:rsidP="00E04B66">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E04B66" w:rsidRPr="00E04B66" w:rsidRDefault="00E04B66" w:rsidP="00E04B66">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04B66" w:rsidRPr="00E04B66" w:rsidRDefault="00E04B66" w:rsidP="00E04B66">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E04B66" w:rsidRPr="00E04B66" w:rsidRDefault="00E04B66" w:rsidP="00E04B66">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04B66" w:rsidRPr="00E04B66" w:rsidRDefault="00E04B66" w:rsidP="00E04B66">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394750"/>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39475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92DAF">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92DAF">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92DAF">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92DAF">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394752"/>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394753"/>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63539F" w:rsidRPr="00BC61F0">
          <w:rPr>
            <w:rStyle w:val="aff7"/>
            <w:rFonts w:ascii="Times New Roman" w:hAnsi="Times New Roman" w:cs="Times New Roman"/>
            <w:b w:val="0"/>
            <w:bCs w:val="0"/>
          </w:rPr>
          <w:t>https://www.</w:t>
        </w:r>
        <w:r w:rsidR="0063539F" w:rsidRPr="00BC61F0">
          <w:rPr>
            <w:rStyle w:val="aff7"/>
            <w:rFonts w:ascii="Times New Roman" w:hAnsi="Times New Roman" w:cs="Times New Roman"/>
            <w:b w:val="0"/>
            <w:bCs w:val="0"/>
            <w:lang w:val="en-US"/>
          </w:rPr>
          <w:t>msp</w:t>
        </w:r>
        <w:r w:rsidR="0063539F" w:rsidRPr="00BC61F0">
          <w:rPr>
            <w:rStyle w:val="aff7"/>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394754"/>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394755"/>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394756"/>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394757"/>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394758"/>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3" w:name="_Ref458154"/>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8"/>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bookmarkEnd w:id="63"/>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92DAF">
      <w:pPr>
        <w:pStyle w:val="afffff4"/>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 xml:space="preserve">ДЛОЖЕНИЕ И СВЕДЕНИЯ ОБ УЧАСТНИКЕ, А ТАКЖЕ О СООТВЕТСТВИИ </w:t>
      </w:r>
      <w:r w:rsidRPr="001F5C18">
        <w:lastRenderedPageBreak/>
        <w:t>ЕГО ТРЕБОВАНИЯМ ДОКУМЕНТАЦИИ О ЗАКУПКЕ В СОСТАВЕ ПЕРВОЙ ЧАСТИ НЕ УКАЗЫВАЮТСЯ)</w:t>
      </w:r>
    </w:p>
    <w:p w:rsidR="006757BF" w:rsidRPr="001F5C18" w:rsidRDefault="006757BF" w:rsidP="00992DAF">
      <w:pPr>
        <w:pStyle w:val="afffff4"/>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394759"/>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394760"/>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3"/>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4" w:name="_Toc1394761"/>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9"/>
      <w:bookmarkEnd w:id="60"/>
      <w:bookmarkEnd w:id="61"/>
      <w:bookmarkEnd w:id="62"/>
      <w:bookmarkEnd w:id="74"/>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92DAF">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92DAF">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92DAF">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23405471"/>
      <w:bookmarkStart w:id="79" w:name="_Toc286523204"/>
      <w:bookmarkStart w:id="80" w:name="_Toc1394762"/>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80"/>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1"/>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6D6175">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6D6175">
      <w:pPr>
        <w:pStyle w:val="32"/>
        <w:keepNext w:val="0"/>
        <w:numPr>
          <w:ilvl w:val="2"/>
          <w:numId w:val="1"/>
        </w:numPr>
        <w:spacing w:before="0" w:after="0"/>
        <w:ind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6D6175"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23405474"/>
      <w:bookmarkStart w:id="88" w:name="_Toc166101209"/>
      <w:bookmarkStart w:id="89" w:name="_Toc1394763"/>
      <w:bookmarkEnd w:id="82"/>
      <w:bookmarkEnd w:id="84"/>
      <w:r w:rsidRPr="00C70643">
        <w:rPr>
          <w:sz w:val="24"/>
          <w:szCs w:val="24"/>
        </w:rPr>
        <w:t xml:space="preserve">Требования к обеспечению заявок на участие в </w:t>
      </w:r>
      <w:r w:rsidR="00FB4696">
        <w:rPr>
          <w:sz w:val="24"/>
          <w:szCs w:val="24"/>
        </w:rPr>
        <w:t>закупке</w:t>
      </w:r>
      <w:bookmarkEnd w:id="85"/>
      <w:bookmarkEnd w:id="86"/>
      <w:bookmarkEnd w:id="89"/>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w:t>
      </w:r>
      <w:r w:rsidRPr="00F017D5">
        <w:rPr>
          <w:rFonts w:ascii="Times New Roman" w:hAnsi="Times New Roman" w:cs="Times New Roman"/>
          <w:b w:val="0"/>
          <w:bCs w:val="0"/>
        </w:rPr>
        <w:lastRenderedPageBreak/>
        <w:t>(максимальной)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0"/>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F94352">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1"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1"/>
    </w:p>
    <w:p w:rsidR="00D34289" w:rsidRPr="00111E8D" w:rsidRDefault="00D34289" w:rsidP="00992DAF">
      <w:pPr>
        <w:pStyle w:val="afffff4"/>
        <w:numPr>
          <w:ilvl w:val="0"/>
          <w:numId w:val="20"/>
        </w:numPr>
        <w:ind w:left="0" w:firstLine="567"/>
        <w:jc w:val="both"/>
      </w:pPr>
      <w:r>
        <w:t>б</w:t>
      </w:r>
      <w:r w:rsidRPr="00111E8D">
        <w:t>анковская гарантия должна быть безотзывной.</w:t>
      </w:r>
    </w:p>
    <w:p w:rsidR="00D34289" w:rsidRPr="00111E8D" w:rsidRDefault="00D34289" w:rsidP="00992DAF">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992DAF">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992DAF">
      <w:pPr>
        <w:pStyle w:val="afffff4"/>
        <w:numPr>
          <w:ilvl w:val="0"/>
          <w:numId w:val="21"/>
        </w:numPr>
        <w:ind w:left="0" w:firstLine="567"/>
        <w:jc w:val="both"/>
      </w:pPr>
      <w:r w:rsidRPr="00111E8D">
        <w:t>надлежащим образом оформленного требования бенефициара;</w:t>
      </w:r>
    </w:p>
    <w:p w:rsidR="00D34289" w:rsidRPr="00111E8D" w:rsidRDefault="00D34289" w:rsidP="00992DAF">
      <w:pPr>
        <w:pStyle w:val="afffff4"/>
        <w:numPr>
          <w:ilvl w:val="0"/>
          <w:numId w:val="21"/>
        </w:numPr>
        <w:ind w:left="0" w:firstLine="567"/>
        <w:jc w:val="both"/>
      </w:pPr>
      <w:r w:rsidRPr="00111E8D">
        <w:t>документов, подтверждающих полномочия лица, подписавшего требование от имени бенефициара;</w:t>
      </w:r>
    </w:p>
    <w:p w:rsidR="00D34289" w:rsidRPr="00111E8D" w:rsidRDefault="00D34289" w:rsidP="00992DAF">
      <w:pPr>
        <w:pStyle w:val="afffff4"/>
        <w:numPr>
          <w:ilvl w:val="0"/>
          <w:numId w:val="21"/>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w:t>
      </w:r>
      <w:r w:rsidRPr="00541A89">
        <w:rPr>
          <w:b w:val="0"/>
          <w:bCs w:val="0"/>
          <w:szCs w:val="24"/>
        </w:rPr>
        <w:lastRenderedPageBreak/>
        <w:t>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Pr="00C47CB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Pr>
          <w:rFonts w:ascii="Times New Roman" w:hAnsi="Times New Roman" w:cs="Times New Roman"/>
          <w:b w:val="0"/>
        </w:rPr>
        <w:t>ПАО «Россети»</w:t>
      </w:r>
      <w:r w:rsidRPr="001D427B">
        <w:rPr>
          <w:rFonts w:ascii="Times New Roman" w:hAnsi="Times New Roman" w:cs="Times New Roman"/>
          <w:b w:val="0"/>
        </w:rPr>
        <w:t xml:space="preserve"> банковских гарантий данной кредитной организации может быть приостановлен. </w:t>
      </w:r>
    </w:p>
    <w:p w:rsidR="00D34289" w:rsidRPr="00EB0562"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2" w:name="_Ref536100163"/>
      <w:r w:rsidRPr="00EB0562">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2"/>
    </w:p>
    <w:p w:rsidR="00D34289" w:rsidRPr="00EB0562" w:rsidRDefault="00D34289" w:rsidP="00992DAF">
      <w:pPr>
        <w:pStyle w:val="afffff4"/>
        <w:numPr>
          <w:ilvl w:val="0"/>
          <w:numId w:val="22"/>
        </w:numPr>
        <w:ind w:left="0" w:firstLine="567"/>
        <w:jc w:val="both"/>
      </w:pPr>
      <w:r w:rsidRPr="00EB0562">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3" w:name="_Toc1394764"/>
      <w:r w:rsidRPr="00C70643">
        <w:rPr>
          <w:sz w:val="24"/>
          <w:szCs w:val="24"/>
        </w:rPr>
        <w:t xml:space="preserve">ПОДАЧА ЗАЯВОК НА УЧАСТИЕ В </w:t>
      </w:r>
      <w:bookmarkEnd w:id="87"/>
      <w:bookmarkEnd w:id="88"/>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394765"/>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394766"/>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1" w:name="_Toc1394767"/>
      <w:r>
        <w:rPr>
          <w:sz w:val="24"/>
          <w:szCs w:val="24"/>
        </w:rPr>
        <w:t>ПОРЯДОК ПРОВЕДЕНИЯ ЭТАПОВ ЗАКУПКИ</w:t>
      </w:r>
      <w:bookmarkEnd w:id="101"/>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2" w:name="_Ref535416464"/>
      <w:bookmarkStart w:id="103" w:name="_Toc1394768"/>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2"/>
      <w:bookmarkEnd w:id="103"/>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4"/>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F94352">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1F5C18">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5" w:name="_Ref535416467"/>
      <w:bookmarkStart w:id="106" w:name="_Ref535416507"/>
      <w:bookmarkStart w:id="107" w:name="_Toc1394769"/>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5"/>
      <w:bookmarkEnd w:id="106"/>
      <w:bookmarkEnd w:id="107"/>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8"/>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F94352">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09" w:name="_Toc1394770"/>
      <w:r w:rsidRPr="00B02316">
        <w:rPr>
          <w:sz w:val="24"/>
          <w:szCs w:val="24"/>
        </w:rPr>
        <w:lastRenderedPageBreak/>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09"/>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F94352">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F94352">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0" w:name="_Toc1394771"/>
      <w:r w:rsidRPr="006A4D5C">
        <w:rPr>
          <w:sz w:val="24"/>
          <w:szCs w:val="24"/>
        </w:rPr>
        <w:t>Проведение квалификационного отбора участников закупки</w:t>
      </w:r>
      <w:bookmarkEnd w:id="110"/>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1"/>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F94352">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2" w:name="_Toc1394772"/>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2"/>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3" w:name="_Ref119430360"/>
      <w:bookmarkStart w:id="114" w:name="_Toc123405483"/>
      <w:bookmarkStart w:id="115" w:name="_Toc139477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6" w:name="_Ref125827199"/>
      <w:bookmarkStart w:id="117" w:name="_Toc518119388"/>
      <w:bookmarkStart w:id="118" w:name="_Toc1394774"/>
      <w:bookmarkEnd w:id="113"/>
      <w:bookmarkEnd w:id="114"/>
      <w:r w:rsidRPr="0086183E">
        <w:rPr>
          <w:sz w:val="24"/>
          <w:szCs w:val="24"/>
        </w:rPr>
        <w:t>Закупочная комиссия</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9" w:name="_Toc1394775"/>
      <w:r w:rsidRPr="0086183E">
        <w:rPr>
          <w:sz w:val="24"/>
          <w:szCs w:val="24"/>
        </w:rPr>
        <w:t>Требования к процедуре рассмотрения, оценки и сопоставления заявок участников закупки</w:t>
      </w:r>
      <w:bookmarkEnd w:id="11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92DAF">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92DAF">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92DAF">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F31C3F" w:rsidRPr="00EB0562" w:rsidRDefault="00F31C3F" w:rsidP="00F31C3F">
      <w:pPr>
        <w:pStyle w:val="32"/>
        <w:keepNext w:val="0"/>
        <w:numPr>
          <w:ilvl w:val="2"/>
          <w:numId w:val="1"/>
        </w:numPr>
        <w:spacing w:before="0" w:after="0"/>
        <w:ind w:left="0" w:firstLine="567"/>
        <w:rPr>
          <w:rFonts w:ascii="Times New Roman" w:hAnsi="Times New Roman" w:cs="Times New Roman"/>
          <w:b w:val="0"/>
          <w:bCs w:val="0"/>
        </w:rPr>
      </w:pPr>
      <w:r w:rsidRPr="00EB0562">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(п. 2.6. Приложение 2 к Единому стандарту закупок ПАО Россети»).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20" w:name="_Toc1394776"/>
      <w:r w:rsidRPr="0086183E">
        <w:rPr>
          <w:sz w:val="24"/>
          <w:szCs w:val="24"/>
        </w:rPr>
        <w:t>Критерии оценки заявок участников закупки</w:t>
      </w:r>
      <w:bookmarkEnd w:id="120"/>
    </w:p>
    <w:p w:rsidR="0086183E" w:rsidRPr="00EB0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0562">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1394777"/>
      <w:r w:rsidRPr="0086183E">
        <w:rPr>
          <w:sz w:val="24"/>
          <w:szCs w:val="24"/>
        </w:rPr>
        <w:t>Особенности осуществления рассмотрения, оценки и сопоставления первых частей заявок</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w:t>
      </w:r>
      <w:r w:rsidRPr="0086183E">
        <w:rPr>
          <w:rFonts w:ascii="Times New Roman" w:hAnsi="Times New Roman" w:cs="Times New Roman"/>
          <w:b w:val="0"/>
          <w:bCs w:val="0"/>
        </w:rPr>
        <w:lastRenderedPageBreak/>
        <w:t xml:space="preserve">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2" w:name="_Toc1394778"/>
      <w:r w:rsidRPr="0086183E">
        <w:rPr>
          <w:sz w:val="24"/>
          <w:szCs w:val="24"/>
        </w:rPr>
        <w:t>Особенности осуществления рассмотрения, оценки и сопоставления вторых частей заявок</w:t>
      </w:r>
      <w:bookmarkEnd w:id="12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1394779"/>
      <w:r w:rsidRPr="0086183E">
        <w:rPr>
          <w:sz w:val="24"/>
          <w:szCs w:val="24"/>
        </w:rPr>
        <w:t>Особенности осуществления рассмотрения, оценки и сопоставления ценовых предложений участников закупки</w:t>
      </w:r>
      <w:bookmarkEnd w:id="12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1394780"/>
      <w:r w:rsidRPr="0086183E">
        <w:rPr>
          <w:sz w:val="24"/>
          <w:szCs w:val="24"/>
        </w:rPr>
        <w:t>Признание закупки несостоявшейся</w:t>
      </w:r>
      <w:bookmarkEnd w:id="124"/>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5" w:name="_Toc1394781"/>
      <w:r w:rsidRPr="008A58B0">
        <w:rPr>
          <w:sz w:val="24"/>
          <w:szCs w:val="24"/>
        </w:rPr>
        <w:t>Рассмотрение жалоб</w:t>
      </w:r>
      <w:r>
        <w:rPr>
          <w:sz w:val="24"/>
          <w:szCs w:val="24"/>
        </w:rPr>
        <w:t xml:space="preserve"> и обращений участников закупки</w:t>
      </w:r>
      <w:bookmarkEnd w:id="125"/>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6" w:name="Par110"/>
      <w:bookmarkStart w:id="127" w:name="Par144"/>
      <w:bookmarkStart w:id="128" w:name="_Toc123405485"/>
      <w:bookmarkStart w:id="129" w:name="_Toc166101211"/>
      <w:bookmarkStart w:id="130" w:name="_Toc1394782"/>
      <w:bookmarkEnd w:id="116"/>
      <w:bookmarkEnd w:id="117"/>
      <w:bookmarkEnd w:id="126"/>
      <w:bookmarkEnd w:id="127"/>
      <w:r w:rsidRPr="00B04F87">
        <w:rPr>
          <w:sz w:val="24"/>
          <w:szCs w:val="24"/>
        </w:rPr>
        <w:lastRenderedPageBreak/>
        <w:t xml:space="preserve">ЗАКЛЮЧЕНИЕ, ИЗМЕНЕНИЕ И РАСТОРЖЕНИЕ </w:t>
      </w:r>
      <w:r w:rsidR="007633E7" w:rsidRPr="00B04F87">
        <w:rPr>
          <w:sz w:val="24"/>
          <w:szCs w:val="24"/>
        </w:rPr>
        <w:t>ДОГОВОРА</w:t>
      </w:r>
      <w:bookmarkEnd w:id="128"/>
      <w:bookmarkEnd w:id="129"/>
      <w:bookmarkEnd w:id="130"/>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1" w:name="_Toc131309087"/>
      <w:bookmarkStart w:id="132" w:name="_Ref130891676"/>
      <w:bookmarkStart w:id="133" w:name="_Toc1394783"/>
      <w:r w:rsidRPr="001F5C18">
        <w:rPr>
          <w:sz w:val="24"/>
          <w:szCs w:val="24"/>
        </w:rPr>
        <w:t>Срок и порядок заключения договора</w:t>
      </w:r>
      <w:bookmarkEnd w:id="131"/>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w:t>
      </w:r>
      <w:r w:rsidR="009D2075">
        <w:rPr>
          <w:rFonts w:ascii="Times New Roman" w:hAnsi="Times New Roman" w:cs="Times New Roman"/>
          <w:b w:val="0"/>
          <w:bCs w:val="0"/>
        </w:rPr>
        <w:t xml:space="preserve">ногласий и направляет </w:t>
      </w:r>
      <w:r w:rsidR="00735F61">
        <w:rPr>
          <w:rFonts w:ascii="Times New Roman" w:hAnsi="Times New Roman" w:cs="Times New Roman"/>
          <w:b w:val="0"/>
          <w:bCs w:val="0"/>
        </w:rPr>
        <w:t xml:space="preserve">участнику </w:t>
      </w:r>
      <w:r w:rsidR="00735F61" w:rsidRPr="00B80DE4">
        <w:rPr>
          <w:rFonts w:ascii="Times New Roman" w:hAnsi="Times New Roman" w:cs="Times New Roman"/>
          <w:b w:val="0"/>
          <w:bCs w:val="0"/>
        </w:rPr>
        <w:t>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AE1C9F" w:rsidRPr="004D1450" w:rsidRDefault="00AE1C9F" w:rsidP="00992DAF">
      <w:pPr>
        <w:pStyle w:val="21"/>
        <w:numPr>
          <w:ilvl w:val="1"/>
          <w:numId w:val="10"/>
        </w:numPr>
        <w:tabs>
          <w:tab w:val="left" w:pos="1134"/>
        </w:tabs>
        <w:suppressAutoHyphens/>
        <w:spacing w:after="0"/>
        <w:ind w:left="0" w:firstLine="567"/>
        <w:jc w:val="both"/>
        <w:rPr>
          <w:bCs w:val="0"/>
          <w:sz w:val="24"/>
          <w:szCs w:val="24"/>
        </w:rPr>
      </w:pPr>
      <w:bookmarkStart w:id="134" w:name="_Toc1394784"/>
      <w:r w:rsidRPr="004D1450">
        <w:rPr>
          <w:bCs w:val="0"/>
          <w:sz w:val="24"/>
          <w:szCs w:val="24"/>
        </w:rPr>
        <w:t>Отказ от заключения договора</w:t>
      </w:r>
      <w:bookmarkEnd w:id="134"/>
    </w:p>
    <w:p w:rsidR="009471D8" w:rsidRPr="00A96286" w:rsidRDefault="009471D8" w:rsidP="00992DAF">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735F61"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992DAF">
      <w:pPr>
        <w:numPr>
          <w:ilvl w:val="2"/>
          <w:numId w:val="10"/>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AE1C9F" w:rsidRDefault="009471D8" w:rsidP="00992DAF">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92DAF">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w:t>
      </w:r>
      <w:r w:rsidRPr="00AE1C9F">
        <w:lastRenderedPageBreak/>
        <w:t>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2"/>
    <w:p w:rsidR="00570961" w:rsidRPr="00AE1C9F" w:rsidRDefault="00570961" w:rsidP="00992DAF">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992DAF">
      <w:pPr>
        <w:pStyle w:val="21"/>
        <w:keepNext w:val="0"/>
        <w:numPr>
          <w:ilvl w:val="1"/>
          <w:numId w:val="10"/>
        </w:numPr>
        <w:spacing w:after="0"/>
        <w:ind w:left="0" w:firstLine="567"/>
        <w:jc w:val="both"/>
        <w:rPr>
          <w:sz w:val="24"/>
          <w:szCs w:val="24"/>
        </w:rPr>
      </w:pPr>
      <w:bookmarkStart w:id="136" w:name="_Toc13947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rsidR="00570961" w:rsidRPr="00F04CF5" w:rsidRDefault="00570961" w:rsidP="00992DAF">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92DAF">
      <w:pPr>
        <w:pStyle w:val="32"/>
        <w:keepNext w:val="0"/>
        <w:numPr>
          <w:ilvl w:val="2"/>
          <w:numId w:val="10"/>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992DAF">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92DAF">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rsidR="00F04CF5" w:rsidRPr="00F04CF5" w:rsidRDefault="009471D8" w:rsidP="00992DAF">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35F61" w:rsidRPr="00735F61" w:rsidRDefault="00735F61" w:rsidP="00735F61">
      <w:pPr>
        <w:pStyle w:val="21"/>
        <w:keepNext w:val="0"/>
        <w:numPr>
          <w:ilvl w:val="1"/>
          <w:numId w:val="10"/>
        </w:numPr>
        <w:spacing w:after="0"/>
        <w:ind w:left="0" w:firstLine="567"/>
        <w:jc w:val="both"/>
        <w:rPr>
          <w:bCs w:val="0"/>
          <w:sz w:val="24"/>
          <w:szCs w:val="24"/>
        </w:rPr>
      </w:pPr>
      <w:bookmarkStart w:id="138" w:name="_Toc1394786"/>
      <w:r w:rsidRPr="00735F61">
        <w:rPr>
          <w:sz w:val="24"/>
          <w:szCs w:val="24"/>
        </w:rPr>
        <w:t>Требования</w:t>
      </w:r>
      <w:r w:rsidRPr="00735F61">
        <w:rPr>
          <w:bCs w:val="0"/>
          <w:sz w:val="24"/>
          <w:szCs w:val="24"/>
        </w:rPr>
        <w:t xml:space="preserve"> к </w:t>
      </w:r>
      <w:r>
        <w:rPr>
          <w:bCs w:val="0"/>
          <w:sz w:val="24"/>
          <w:szCs w:val="24"/>
        </w:rPr>
        <w:t>о</w:t>
      </w:r>
      <w:r w:rsidRPr="00735F61">
        <w:rPr>
          <w:bCs w:val="0"/>
          <w:sz w:val="24"/>
          <w:szCs w:val="24"/>
        </w:rPr>
        <w:t>беспечени</w:t>
      </w:r>
      <w:r>
        <w:rPr>
          <w:bCs w:val="0"/>
          <w:sz w:val="24"/>
          <w:szCs w:val="24"/>
        </w:rPr>
        <w:t>ю</w:t>
      </w:r>
      <w:r w:rsidRPr="00735F61">
        <w:rPr>
          <w:bCs w:val="0"/>
          <w:sz w:val="24"/>
          <w:szCs w:val="24"/>
        </w:rPr>
        <w:t xml:space="preserve"> исполнения обязательств по договору</w:t>
      </w:r>
      <w:bookmarkEnd w:id="138"/>
    </w:p>
    <w:p w:rsidR="00735F61" w:rsidRPr="00735F61" w:rsidRDefault="00735F61" w:rsidP="00735F61">
      <w:pPr>
        <w:pStyle w:val="32"/>
        <w:keepNext w:val="0"/>
        <w:numPr>
          <w:ilvl w:val="2"/>
          <w:numId w:val="10"/>
        </w:numPr>
        <w:spacing w:before="0" w:after="0"/>
        <w:ind w:left="0" w:firstLine="567"/>
        <w:rPr>
          <w:rFonts w:ascii="Times New Roman" w:hAnsi="Times New Roman" w:cs="Times New Roman"/>
          <w:b w:val="0"/>
          <w:bCs w:val="0"/>
        </w:rPr>
      </w:pPr>
      <w:r w:rsidRPr="00735F61">
        <w:rPr>
          <w:rFonts w:ascii="Times New Roman" w:hAnsi="Times New Roman" w:cs="Times New Roman"/>
          <w:b w:val="0"/>
          <w:bCs w:val="0"/>
        </w:rPr>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w:t>
      </w:r>
    </w:p>
    <w:p w:rsidR="00735F61" w:rsidRPr="00735F61" w:rsidRDefault="00735F61" w:rsidP="00735F61">
      <w:pPr>
        <w:pStyle w:val="32"/>
        <w:keepNext w:val="0"/>
        <w:numPr>
          <w:ilvl w:val="2"/>
          <w:numId w:val="10"/>
        </w:numPr>
        <w:spacing w:before="0" w:after="0"/>
        <w:ind w:left="0" w:firstLine="567"/>
        <w:rPr>
          <w:rFonts w:ascii="Times New Roman" w:hAnsi="Times New Roman" w:cs="Times New Roman"/>
          <w:b w:val="0"/>
          <w:bCs w:val="0"/>
        </w:rPr>
      </w:pPr>
      <w:r w:rsidRPr="00735F61">
        <w:rPr>
          <w:rFonts w:ascii="Times New Roman" w:hAnsi="Times New Roman" w:cs="Times New Roman"/>
          <w:b w:val="0"/>
          <w:bCs w:val="0"/>
        </w:rPr>
        <w:t>Обеспечение исполнения договора предоставляется Заказчику в порядке и на условиях, установленных проектом договора.</w:t>
      </w:r>
    </w:p>
    <w:p w:rsidR="00735F61" w:rsidRPr="00EA6FEA" w:rsidRDefault="00735F61" w:rsidP="00264AD8">
      <w:pPr>
        <w:pStyle w:val="32"/>
        <w:keepNext w:val="0"/>
        <w:numPr>
          <w:ilvl w:val="2"/>
          <w:numId w:val="10"/>
        </w:numPr>
        <w:spacing w:before="0" w:after="0"/>
        <w:ind w:left="0" w:firstLine="567"/>
        <w:rPr>
          <w:rFonts w:ascii="Times New Roman" w:hAnsi="Times New Roman" w:cs="Times New Roman"/>
          <w:b w:val="0"/>
          <w:bCs w:val="0"/>
        </w:rPr>
      </w:pPr>
      <w:r w:rsidRPr="00EA6FEA">
        <w:rPr>
          <w:rFonts w:ascii="Times New Roman" w:hAnsi="Times New Roman" w:cs="Times New Roman"/>
          <w:b w:val="0"/>
          <w:bCs w:val="0"/>
        </w:rPr>
        <w:t>Если Участником выбрана форма обеспечения обязательств по договору – внесение денежных средств (обеспечительный платеж)</w:t>
      </w:r>
      <w:r w:rsidR="00EA6FEA" w:rsidRPr="00EA6FEA">
        <w:rPr>
          <w:rFonts w:ascii="Times New Roman" w:hAnsi="Times New Roman" w:cs="Times New Roman"/>
          <w:b w:val="0"/>
          <w:bCs w:val="0"/>
        </w:rPr>
        <w:t xml:space="preserve">. </w:t>
      </w:r>
      <w:r w:rsidRPr="00EA6FEA">
        <w:rPr>
          <w:rFonts w:ascii="Times New Roman" w:hAnsi="Times New Roman" w:cs="Times New Roman"/>
          <w:b w:val="0"/>
          <w:bCs w:val="0"/>
        </w:rPr>
        <w:t>Необходимую сумму обеспечения по договору Победителю необходимо перечислить одним платежом в порядке и на условиях, установленных проектом договора.</w:t>
      </w:r>
    </w:p>
    <w:p w:rsidR="00735F61" w:rsidRPr="00735F61" w:rsidRDefault="00735F61" w:rsidP="00735F61">
      <w:pPr>
        <w:pStyle w:val="32"/>
        <w:keepNext w:val="0"/>
        <w:numPr>
          <w:ilvl w:val="2"/>
          <w:numId w:val="10"/>
        </w:numPr>
        <w:spacing w:before="0" w:after="0"/>
        <w:ind w:left="0" w:firstLine="567"/>
        <w:rPr>
          <w:rFonts w:ascii="Times New Roman" w:hAnsi="Times New Roman" w:cs="Times New Roman"/>
          <w:b w:val="0"/>
          <w:bCs w:val="0"/>
        </w:rPr>
      </w:pPr>
      <w:r w:rsidRPr="00735F61">
        <w:rPr>
          <w:rFonts w:ascii="Times New Roman" w:hAnsi="Times New Roman" w:cs="Times New Roman"/>
          <w:b w:val="0"/>
          <w:bCs w:val="0"/>
        </w:rPr>
        <w:t>Если Участником выбрана форма обеспечения обязательств по договору – безотзывная безусловная банковская гарантия:</w:t>
      </w:r>
    </w:p>
    <w:p w:rsidR="00735F61" w:rsidRPr="00735F61" w:rsidRDefault="00735F61" w:rsidP="00735F61">
      <w:pPr>
        <w:pStyle w:val="32"/>
        <w:keepNext w:val="0"/>
        <w:tabs>
          <w:tab w:val="clear" w:pos="312"/>
        </w:tabs>
        <w:spacing w:before="0" w:after="0"/>
        <w:ind w:left="0"/>
        <w:rPr>
          <w:rFonts w:ascii="Times New Roman" w:hAnsi="Times New Roman" w:cs="Times New Roman"/>
          <w:b w:val="0"/>
          <w:bCs w:val="0"/>
        </w:rPr>
      </w:pPr>
      <w:r w:rsidRPr="00735F61">
        <w:rPr>
          <w:rFonts w:ascii="Times New Roman" w:hAnsi="Times New Roman" w:cs="Times New Roman"/>
          <w:b w:val="0"/>
          <w:bCs w:val="0"/>
        </w:rPr>
        <w:t>Требования к банковской гарантии в обеспечение обязательств по договору установлены в проекте договора.</w:t>
      </w:r>
      <w:r w:rsidR="00EA6FEA">
        <w:rPr>
          <w:rFonts w:ascii="Times New Roman" w:hAnsi="Times New Roman" w:cs="Times New Roman"/>
          <w:b w:val="0"/>
          <w:bCs w:val="0"/>
        </w:rPr>
        <w:t xml:space="preserve"> </w:t>
      </w:r>
      <w:r w:rsidRPr="00735F61">
        <w:rPr>
          <w:rFonts w:ascii="Times New Roman" w:hAnsi="Times New Roman" w:cs="Times New Roman"/>
          <w:b w:val="0"/>
          <w:bCs w:val="0"/>
        </w:rPr>
        <w:t>Требования к банку, выдающему банковскую гарантию установлены в проекте договора.</w:t>
      </w:r>
    </w:p>
    <w:p w:rsidR="00735F61" w:rsidRPr="00735F61" w:rsidRDefault="00735F61" w:rsidP="00735F61">
      <w:pPr>
        <w:pStyle w:val="32"/>
        <w:keepNext w:val="0"/>
        <w:tabs>
          <w:tab w:val="clear" w:pos="312"/>
        </w:tabs>
        <w:spacing w:before="0" w:after="0"/>
        <w:ind w:left="0"/>
        <w:rPr>
          <w:rFonts w:ascii="Times New Roman" w:hAnsi="Times New Roman" w:cs="Times New Roman"/>
          <w:b w:val="0"/>
          <w:bCs w:val="0"/>
        </w:rPr>
      </w:pPr>
      <w:r w:rsidRPr="00735F61">
        <w:rPr>
          <w:rFonts w:ascii="Times New Roman" w:hAnsi="Times New Roman" w:cs="Times New Roman"/>
          <w:b w:val="0"/>
          <w:bCs w:val="0"/>
        </w:rPr>
        <w:t xml:space="preserve">Более подробные требования к обеспечению исполнения обязательств по договору указаны в проекте договора </w:t>
      </w:r>
    </w:p>
    <w:p w:rsidR="00735F61" w:rsidRDefault="00735F61" w:rsidP="00735F61"/>
    <w:p w:rsidR="00735F61" w:rsidRDefault="00735F61" w:rsidP="00735F61"/>
    <w:p w:rsidR="007900EF" w:rsidRDefault="007900EF" w:rsidP="00735F61">
      <w:pPr>
        <w:pStyle w:val="21"/>
        <w:keepNext w:val="0"/>
        <w:tabs>
          <w:tab w:val="clear" w:pos="576"/>
        </w:tabs>
        <w:spacing w:after="0"/>
        <w:jc w:val="both"/>
        <w:rPr>
          <w:b w:val="0"/>
        </w:rPr>
      </w:pPr>
      <w:r w:rsidRPr="00570961">
        <w:rPr>
          <w:b w:val="0"/>
        </w:rPr>
        <w:br w:type="page"/>
      </w:r>
    </w:p>
    <w:p w:rsidR="00735F61" w:rsidRDefault="00735F61" w:rsidP="00735F61"/>
    <w:p w:rsidR="00735F61" w:rsidRPr="00735F61" w:rsidRDefault="00735F61" w:rsidP="00735F61"/>
    <w:p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1394787"/>
      <w:bookmarkEnd w:id="139"/>
      <w:r w:rsidRPr="00C70643">
        <w:rPr>
          <w:rStyle w:val="15"/>
          <w:b/>
          <w:bCs/>
          <w:sz w:val="24"/>
          <w:szCs w:val="24"/>
        </w:rPr>
        <w:t xml:space="preserve">ИНФОРМАЦИОННАЯ КАРТА </w:t>
      </w:r>
      <w:bookmarkEnd w:id="140"/>
      <w:bookmarkEnd w:id="141"/>
      <w:r w:rsidR="0006345E">
        <w:rPr>
          <w:rStyle w:val="15"/>
          <w:b/>
          <w:bCs/>
          <w:sz w:val="24"/>
          <w:szCs w:val="24"/>
        </w:rPr>
        <w:t>ЗАКУПКИ</w:t>
      </w:r>
      <w:bookmarkEnd w:id="14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187C12"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F94352" w:rsidRPr="00F94352">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4F5B93" w:rsidTr="0082492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282"/>
            <w:bookmarkEnd w:id="143"/>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F31C3F" w:rsidRDefault="00F31C3F" w:rsidP="00F31C3F">
            <w:pPr>
              <w:contextualSpacing/>
            </w:pPr>
            <w:r>
              <w:t>Наименование Заказчика</w:t>
            </w:r>
            <w:r w:rsidRPr="008A4FA0">
              <w:t>/</w:t>
            </w:r>
            <w:r>
              <w:t>Организатора:</w:t>
            </w:r>
          </w:p>
          <w:p w:rsidR="00F31C3F" w:rsidRDefault="00F31C3F" w:rsidP="00F31C3F">
            <w:pPr>
              <w:contextualSpacing/>
            </w:pPr>
            <w:r w:rsidRPr="00022D65">
              <w:t xml:space="preserve">АО </w:t>
            </w:r>
            <w:r>
              <w:t>«</w:t>
            </w:r>
            <w:r w:rsidRPr="00022D65">
              <w:t xml:space="preserve">Тюменьэнерго», </w:t>
            </w:r>
          </w:p>
          <w:p w:rsidR="00F31C3F" w:rsidRDefault="00F31C3F" w:rsidP="00F31C3F">
            <w:pPr>
              <w:contextualSpacing/>
            </w:pPr>
            <w:r>
              <w:t xml:space="preserve">Место нахождения и почтовый адрес: </w:t>
            </w:r>
          </w:p>
          <w:p w:rsidR="004F5B93" w:rsidRDefault="00F31C3F" w:rsidP="00F31C3F">
            <w:pPr>
              <w:contextualSpacing/>
            </w:pPr>
            <w:r w:rsidRPr="00022D65">
              <w:t xml:space="preserve">628408, ХМАО-Югра, Тюменская обл., г. </w:t>
            </w:r>
            <w:r w:rsidR="004F5B93" w:rsidRPr="00022D65">
              <w:t>Сургут,</w:t>
            </w:r>
          </w:p>
          <w:p w:rsidR="00F31C3F" w:rsidRDefault="00F31C3F" w:rsidP="00F31C3F">
            <w:pPr>
              <w:contextualSpacing/>
            </w:pPr>
            <w:r w:rsidRPr="00022D65">
              <w:t>ул. Университетская, 4.</w:t>
            </w:r>
            <w:r w:rsidR="00B16035">
              <w:t>, в лице филиала                                   АО «Тюменьэнерго» Сургутские электрические сети</w:t>
            </w:r>
            <w:r w:rsidR="0094473E">
              <w:t xml:space="preserve"> (</w:t>
            </w:r>
            <w:r w:rsidR="004F5B93" w:rsidRPr="00C74C34">
              <w:t>628303, г. Нефтеюганск Тюменская обл., ХМАО-Югра, ул. Мира, 15</w:t>
            </w:r>
            <w:r w:rsidR="004F5B93">
              <w:t>)</w:t>
            </w:r>
          </w:p>
          <w:p w:rsidR="00F31C3F" w:rsidRPr="00022D65" w:rsidRDefault="00F31C3F" w:rsidP="00F31C3F">
            <w:pPr>
              <w:contextualSpacing/>
              <w:rPr>
                <w:b/>
              </w:rPr>
            </w:pPr>
            <w:r w:rsidRPr="00022D65">
              <w:rPr>
                <w:b/>
              </w:rPr>
              <w:t>по организационным вопросам:</w:t>
            </w:r>
          </w:p>
          <w:p w:rsidR="00F31C3F" w:rsidRPr="00022D65" w:rsidRDefault="004F5B93" w:rsidP="00F31C3F">
            <w:pPr>
              <w:contextualSpacing/>
            </w:pPr>
            <w:r w:rsidRPr="004F5B93">
              <w:t>Охотников Вениамин Павлович</w:t>
            </w:r>
          </w:p>
          <w:p w:rsidR="00F31C3F" w:rsidRPr="002D3303" w:rsidRDefault="00F31C3F" w:rsidP="00F31C3F">
            <w:pPr>
              <w:contextualSpacing/>
            </w:pPr>
            <w:r w:rsidRPr="00022D65">
              <w:t>тел</w:t>
            </w:r>
            <w:r w:rsidRPr="002D3303">
              <w:t xml:space="preserve">. </w:t>
            </w:r>
            <w:r w:rsidR="004F5B93" w:rsidRPr="002D3303">
              <w:t>(3463) 25-33-67</w:t>
            </w:r>
            <w:r w:rsidRPr="002D3303">
              <w:t xml:space="preserve">, </w:t>
            </w:r>
          </w:p>
          <w:p w:rsidR="00F31C3F" w:rsidRPr="002D3303" w:rsidRDefault="00F31C3F" w:rsidP="00F31C3F">
            <w:pPr>
              <w:contextualSpacing/>
            </w:pPr>
            <w:r w:rsidRPr="00022D65">
              <w:t>е</w:t>
            </w:r>
            <w:r w:rsidRPr="002D3303">
              <w:t>-</w:t>
            </w:r>
            <w:r w:rsidR="004F5B93" w:rsidRPr="00022D65">
              <w:rPr>
                <w:lang w:val="en-US"/>
              </w:rPr>
              <w:t>mail</w:t>
            </w:r>
            <w:r w:rsidR="004F5B93" w:rsidRPr="002D3303">
              <w:t xml:space="preserve">: </w:t>
            </w:r>
            <w:r w:rsidR="004F5B93" w:rsidRPr="004B2684">
              <w:rPr>
                <w:rStyle w:val="aff7"/>
                <w:lang w:val="en-US"/>
              </w:rPr>
              <w:t>Okhotnikov</w:t>
            </w:r>
            <w:r w:rsidR="004F5B93" w:rsidRPr="002D3303">
              <w:rPr>
                <w:rStyle w:val="aff7"/>
              </w:rPr>
              <w:t>-</w:t>
            </w:r>
            <w:r w:rsidR="004F5B93" w:rsidRPr="004B2684">
              <w:rPr>
                <w:rStyle w:val="aff7"/>
                <w:lang w:val="en-US"/>
              </w:rPr>
              <w:t>VP</w:t>
            </w:r>
            <w:r w:rsidR="004F5B93" w:rsidRPr="002D3303">
              <w:rPr>
                <w:rStyle w:val="aff7"/>
              </w:rPr>
              <w:t xml:space="preserve"> @</w:t>
            </w:r>
            <w:r w:rsidR="004F5B93" w:rsidRPr="004B2684">
              <w:rPr>
                <w:rStyle w:val="aff7"/>
                <w:lang w:val="en-US"/>
              </w:rPr>
              <w:t>te</w:t>
            </w:r>
            <w:r w:rsidR="004F5B93" w:rsidRPr="002D3303">
              <w:rPr>
                <w:rStyle w:val="aff7"/>
              </w:rPr>
              <w:t>.</w:t>
            </w:r>
            <w:r w:rsidR="004F5B93" w:rsidRPr="004B2684">
              <w:rPr>
                <w:rStyle w:val="aff7"/>
                <w:lang w:val="en-US"/>
              </w:rPr>
              <w:t>ru</w:t>
            </w:r>
          </w:p>
          <w:p w:rsidR="00F31C3F" w:rsidRPr="00022D65" w:rsidRDefault="00F31C3F" w:rsidP="00F31C3F">
            <w:pPr>
              <w:contextualSpacing/>
              <w:rPr>
                <w:b/>
              </w:rPr>
            </w:pPr>
            <w:r w:rsidRPr="00022D65">
              <w:rPr>
                <w:b/>
              </w:rPr>
              <w:t xml:space="preserve">по техническим вопросам: </w:t>
            </w:r>
          </w:p>
          <w:p w:rsidR="00F31C3F" w:rsidRPr="00B16035" w:rsidRDefault="00B16035" w:rsidP="00F31C3F">
            <w:pPr>
              <w:contextualSpacing/>
            </w:pPr>
            <w:r w:rsidRPr="00B16035">
              <w:t>-</w:t>
            </w:r>
            <w:r w:rsidR="004F5B93" w:rsidRPr="00C74C34">
              <w:t xml:space="preserve"> Юхименко Андрей Александрович</w:t>
            </w:r>
          </w:p>
          <w:p w:rsidR="00F31C3F" w:rsidRPr="008A4FA0" w:rsidRDefault="00F31C3F" w:rsidP="00F31C3F">
            <w:pPr>
              <w:contextualSpacing/>
            </w:pPr>
            <w:r w:rsidRPr="008A4FA0">
              <w:t>телефон: (</w:t>
            </w:r>
            <w:r w:rsidR="004F5B93" w:rsidRPr="004F5B93">
              <w:t>3463)25-33-77</w:t>
            </w:r>
          </w:p>
          <w:p w:rsidR="00C90121" w:rsidRPr="00C4171A" w:rsidRDefault="00F31C3F" w:rsidP="00B16035">
            <w:pPr>
              <w:spacing w:after="0"/>
            </w:pPr>
            <w:r w:rsidRPr="008A4FA0">
              <w:t>е</w:t>
            </w:r>
            <w:r w:rsidRPr="00C4171A">
              <w:t>-</w:t>
            </w:r>
            <w:r w:rsidRPr="00022D65">
              <w:rPr>
                <w:lang w:val="en-US"/>
              </w:rPr>
              <w:t>mail</w:t>
            </w:r>
            <w:r w:rsidRPr="00C4171A">
              <w:t xml:space="preserve">: </w:t>
            </w:r>
            <w:r w:rsidR="004F5B93" w:rsidRPr="00C74C34">
              <w:rPr>
                <w:rStyle w:val="aff7"/>
                <w:lang w:val="en-US"/>
              </w:rPr>
              <w:t>Yukhimenko</w:t>
            </w:r>
            <w:r w:rsidR="004F5B93" w:rsidRPr="00C4171A">
              <w:rPr>
                <w:rStyle w:val="aff7"/>
              </w:rPr>
              <w:t>-</w:t>
            </w:r>
            <w:r w:rsidR="004F5B93" w:rsidRPr="00C74C34">
              <w:rPr>
                <w:rStyle w:val="aff7"/>
                <w:lang w:val="en-US"/>
              </w:rPr>
              <w:t>AA</w:t>
            </w:r>
            <w:r w:rsidR="004F5B93" w:rsidRPr="00C4171A">
              <w:rPr>
                <w:rStyle w:val="aff7"/>
              </w:rPr>
              <w:t>@</w:t>
            </w:r>
            <w:r w:rsidR="004F5B93" w:rsidRPr="00C74C34">
              <w:rPr>
                <w:rStyle w:val="aff7"/>
                <w:lang w:val="en-US"/>
              </w:rPr>
              <w:t>te</w:t>
            </w:r>
            <w:r w:rsidR="004F5B93" w:rsidRPr="00C4171A">
              <w:rPr>
                <w:rStyle w:val="aff7"/>
              </w:rPr>
              <w:t>.</w:t>
            </w:r>
            <w:r w:rsidR="004F5B93" w:rsidRPr="00C74C34">
              <w:rPr>
                <w:rStyle w:val="aff7"/>
                <w:lang w:val="en-US"/>
              </w:rPr>
              <w:t>ru</w:t>
            </w:r>
            <w:r w:rsidR="004F5B93" w:rsidRPr="00C4171A">
              <w:t xml:space="preserve"> </w:t>
            </w:r>
            <w:r w:rsidR="00B16035" w:rsidRPr="00C4171A">
              <w:t>;</w:t>
            </w:r>
          </w:p>
          <w:p w:rsidR="00B16035" w:rsidRDefault="00B16035" w:rsidP="00B16035">
            <w:pPr>
              <w:spacing w:after="0"/>
            </w:pPr>
            <w:r>
              <w:t>-</w:t>
            </w:r>
            <w:r w:rsidR="004F5B93">
              <w:rPr>
                <w:rFonts w:ascii="Calibri" w:hAnsi="Calibri" w:cs="Calibri"/>
              </w:rPr>
              <w:t xml:space="preserve"> </w:t>
            </w:r>
            <w:r w:rsidR="004F5B93" w:rsidRPr="004F5B93">
              <w:t>Карманов Игорь Александрович</w:t>
            </w:r>
          </w:p>
          <w:p w:rsidR="00B16035" w:rsidRDefault="00B16035" w:rsidP="00B16035">
            <w:pPr>
              <w:spacing w:after="0"/>
            </w:pPr>
            <w:r>
              <w:t>Телефон: (</w:t>
            </w:r>
            <w:r w:rsidR="004F5B93" w:rsidRPr="004F5B93">
              <w:t>3463)25-33-78</w:t>
            </w:r>
          </w:p>
          <w:p w:rsidR="004F5B93" w:rsidRPr="00FC251F" w:rsidRDefault="00B16035" w:rsidP="004F5B93">
            <w:pPr>
              <w:spacing w:after="0"/>
            </w:pPr>
            <w:r>
              <w:rPr>
                <w:lang w:val="en-US"/>
              </w:rPr>
              <w:t>e</w:t>
            </w:r>
            <w:r w:rsidRPr="00FC251F">
              <w:t>-</w:t>
            </w:r>
            <w:r>
              <w:rPr>
                <w:lang w:val="en-US"/>
              </w:rPr>
              <w:t>mail</w:t>
            </w:r>
            <w:r w:rsidRPr="00FC251F">
              <w:t xml:space="preserve">: </w:t>
            </w:r>
            <w:r w:rsidR="004F5B93" w:rsidRPr="004F5B93">
              <w:rPr>
                <w:rStyle w:val="aff7"/>
                <w:lang w:val="en-US"/>
              </w:rPr>
              <w:t>Karmanov</w:t>
            </w:r>
            <w:r w:rsidR="004F5B93" w:rsidRPr="00FC251F">
              <w:rPr>
                <w:rStyle w:val="aff7"/>
              </w:rPr>
              <w:t>-</w:t>
            </w:r>
            <w:r w:rsidR="004F5B93" w:rsidRPr="004F5B93">
              <w:rPr>
                <w:rStyle w:val="aff7"/>
                <w:lang w:val="en-US"/>
              </w:rPr>
              <w:t>IA</w:t>
            </w:r>
            <w:r w:rsidR="004F5B93" w:rsidRPr="00FC251F">
              <w:rPr>
                <w:rStyle w:val="aff7"/>
              </w:rPr>
              <w:t>@</w:t>
            </w:r>
            <w:r w:rsidR="004F5B93" w:rsidRPr="004F5B93">
              <w:rPr>
                <w:rStyle w:val="aff7"/>
                <w:lang w:val="en-US"/>
              </w:rPr>
              <w:t>te</w:t>
            </w:r>
            <w:r w:rsidR="004F5B93" w:rsidRPr="00FC251F">
              <w:rPr>
                <w:rStyle w:val="aff7"/>
              </w:rPr>
              <w:t>.</w:t>
            </w:r>
            <w:r w:rsidR="004F5B93" w:rsidRPr="004F5B93">
              <w:rPr>
                <w:rStyle w:val="aff7"/>
                <w:lang w:val="en-US"/>
              </w:rPr>
              <w:t>ru</w:t>
            </w:r>
          </w:p>
        </w:tc>
      </w:tr>
      <w:tr w:rsidR="00C90121" w:rsidRPr="00187C12"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FC251F"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rsidR="00C90121" w:rsidRPr="00FC251F" w:rsidRDefault="00C90121" w:rsidP="00C40080">
            <w:pPr>
              <w:tabs>
                <w:tab w:val="left" w:pos="284"/>
              </w:tabs>
              <w:ind w:left="360" w:hanging="796"/>
              <w:jc w:val="left"/>
              <w:rPr>
                <w:b/>
                <w:bCs/>
              </w:rPr>
            </w:pPr>
          </w:p>
          <w:p w:rsidR="00C90121" w:rsidRPr="00FC251F" w:rsidRDefault="00C90121" w:rsidP="00C40080">
            <w:pPr>
              <w:tabs>
                <w:tab w:val="left" w:pos="284"/>
              </w:tabs>
              <w:ind w:left="360" w:hanging="796"/>
              <w:jc w:val="left"/>
              <w:rPr>
                <w:b/>
                <w:bCs/>
              </w:rPr>
            </w:pPr>
          </w:p>
          <w:p w:rsidR="00C90121" w:rsidRPr="00FC251F" w:rsidRDefault="00C90121" w:rsidP="00C40080">
            <w:pPr>
              <w:tabs>
                <w:tab w:val="left" w:pos="284"/>
              </w:tabs>
              <w:ind w:left="360" w:hanging="796"/>
              <w:jc w:val="left"/>
              <w:rPr>
                <w:b/>
                <w:bCs/>
              </w:rPr>
            </w:pPr>
          </w:p>
        </w:tc>
        <w:bookmarkEnd w:id="147"/>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CD72EE" w:rsidRDefault="004F5B93" w:rsidP="00CD72EE">
            <w:pPr>
              <w:keepNext/>
              <w:keepLines/>
              <w:widowControl w:val="0"/>
              <w:suppressLineNumbers/>
              <w:suppressAutoHyphens/>
              <w:spacing w:after="0"/>
            </w:pPr>
            <w:r>
              <w:t>В</w:t>
            </w:r>
            <w:r w:rsidRPr="005F66C2">
              <w:t xml:space="preserve">ыполнение работ по капитальному ремонту силовых трансформаторов и высоковольтных выключателей 110 кВ типа ВМТ-110 на объектах филиала АО </w:t>
            </w:r>
            <w:r>
              <w:t>«</w:t>
            </w:r>
            <w:r w:rsidRPr="005F66C2">
              <w:t>Тюменьэнерго</w:t>
            </w:r>
            <w:r>
              <w:t>»</w:t>
            </w:r>
            <w:r w:rsidRPr="005F66C2">
              <w:t xml:space="preserve"> Нефтеюганские электрические сети</w:t>
            </w:r>
            <w:r w:rsidR="002C0355">
              <w:t>.</w:t>
            </w:r>
          </w:p>
          <w:p w:rsidR="002C0355" w:rsidRPr="00187C12" w:rsidRDefault="002C0355"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1 к настоящей документации о закупке)</w:t>
            </w:r>
          </w:p>
        </w:tc>
      </w:tr>
      <w:tr w:rsidR="005B2E9C" w:rsidRPr="005B2E9C" w:rsidTr="00A25599">
        <w:trPr>
          <w:trHeight w:val="60"/>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A25599" w:rsidRPr="00187C12" w:rsidRDefault="005B2E9C" w:rsidP="00A25599">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16035" w:rsidRPr="00EB0562" w:rsidRDefault="005B2E9C" w:rsidP="00E02EC2">
            <w:pPr>
              <w:spacing w:after="0"/>
              <w:jc w:val="left"/>
              <w:rPr>
                <w:color w:val="0000FF"/>
              </w:rPr>
            </w:pPr>
            <w:r w:rsidRPr="00EB0562">
              <w:rPr>
                <w:color w:val="0000FF"/>
              </w:rPr>
              <w:t>ЭТП ЕЭТП (</w:t>
            </w:r>
            <w:hyperlink r:id="rId12" w:history="1">
              <w:r w:rsidRPr="00EB0562">
                <w:rPr>
                  <w:rStyle w:val="aff7"/>
                  <w:lang w:val="en-US"/>
                </w:rPr>
                <w:t>www</w:t>
              </w:r>
              <w:r w:rsidRPr="00EB0562">
                <w:rPr>
                  <w:rStyle w:val="aff7"/>
                </w:rPr>
                <w:t>.</w:t>
              </w:r>
              <w:r w:rsidRPr="00EB0562">
                <w:rPr>
                  <w:rStyle w:val="aff7"/>
                  <w:lang w:val="en-US"/>
                </w:rPr>
                <w:t>roseltorg</w:t>
              </w:r>
              <w:r w:rsidRPr="00EB0562">
                <w:rPr>
                  <w:rStyle w:val="aff7"/>
                </w:rPr>
                <w:t>.</w:t>
              </w:r>
              <w:r w:rsidRPr="00EB0562">
                <w:rPr>
                  <w:rStyle w:val="aff7"/>
                  <w:lang w:val="en-US"/>
                </w:rPr>
                <w:t>ru</w:t>
              </w:r>
            </w:hyperlink>
            <w:r w:rsidRPr="00EB0562">
              <w:rPr>
                <w:color w:val="0000FF"/>
              </w:rPr>
              <w:t>)</w:t>
            </w:r>
            <w:r w:rsidR="00B16035" w:rsidRPr="00EB0562">
              <w:rPr>
                <w:color w:val="0000FF"/>
              </w:rPr>
              <w:t xml:space="preserve"> </w:t>
            </w:r>
            <w:r w:rsidR="00E02EC2">
              <w:rPr>
                <w:color w:val="0000FF"/>
              </w:rPr>
              <w:t>(</w:t>
            </w:r>
            <w:r w:rsidR="00B16035" w:rsidRPr="00EB0562">
              <w:rPr>
                <w:color w:val="0000FF"/>
              </w:rPr>
              <w:t>секци</w:t>
            </w:r>
            <w:r w:rsidR="00E02EC2">
              <w:rPr>
                <w:color w:val="0000FF"/>
              </w:rPr>
              <w:t>я</w:t>
            </w:r>
            <w:r w:rsidR="00B16035" w:rsidRPr="00EB0562">
              <w:rPr>
                <w:color w:val="0000FF"/>
              </w:rPr>
              <w:t xml:space="preserve">: </w:t>
            </w:r>
            <w:r w:rsidR="00B16035" w:rsidRPr="00EB0562">
              <w:rPr>
                <w:color w:val="0000FF"/>
                <w:lang w:val="en-US"/>
              </w:rPr>
              <w:t>msp</w:t>
            </w:r>
            <w:r w:rsidR="00B16035" w:rsidRPr="00EB0562">
              <w:rPr>
                <w:color w:val="0000FF"/>
              </w:rPr>
              <w:t>.</w:t>
            </w:r>
            <w:r w:rsidR="00B16035" w:rsidRPr="00EB0562">
              <w:t xml:space="preserve"> </w:t>
            </w:r>
            <w:r w:rsidR="00B16035" w:rsidRPr="00EB0562">
              <w:rPr>
                <w:color w:val="0000FF"/>
              </w:rPr>
              <w:t>roseltorg.ru)</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w:t>
            </w:r>
            <w:r w:rsidRPr="00187C12">
              <w:lastRenderedPageBreak/>
              <w:t>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A25599" w:rsidRPr="00187C12" w:rsidRDefault="00C90121" w:rsidP="00A25599">
            <w:pPr>
              <w:spacing w:after="0"/>
            </w:pPr>
            <w:r w:rsidRPr="00187C12">
              <w:lastRenderedPageBreak/>
              <w:t xml:space="preserve">Место выполнения </w:t>
            </w:r>
            <w:r w:rsidR="00A25599" w:rsidRPr="00187C12">
              <w:t xml:space="preserve">работ: </w:t>
            </w:r>
            <w:r w:rsidR="00A25599" w:rsidRPr="00FF5A9E">
              <w:t>Нефтеюганский район, Ханты-Мансийский район</w:t>
            </w:r>
            <w:r w:rsidR="00A25599" w:rsidRPr="00187C12">
              <w:t xml:space="preserve"> </w:t>
            </w:r>
          </w:p>
          <w:p w:rsidR="00425FE8" w:rsidRPr="00187C12" w:rsidRDefault="0094473E" w:rsidP="0094473E">
            <w:pPr>
              <w:keepNext/>
              <w:keepLines/>
              <w:widowControl w:val="0"/>
              <w:suppressLineNumbers/>
              <w:suppressAutoHyphens/>
              <w:spacing w:after="0"/>
            </w:pPr>
            <w:r>
              <w:lastRenderedPageBreak/>
              <w:t xml:space="preserve"> </w:t>
            </w:r>
            <w:r w:rsidR="00B16035">
              <w:t xml:space="preserve"> </w:t>
            </w:r>
          </w:p>
          <w:p w:rsidR="00425FE8" w:rsidRPr="00187C12" w:rsidRDefault="00E9405A" w:rsidP="00C40080">
            <w:pPr>
              <w:spacing w:after="0"/>
            </w:pPr>
            <w:r>
              <w:t xml:space="preserve">Общий срок выполнения работ: с </w:t>
            </w:r>
            <w:r w:rsidR="00A25599" w:rsidRPr="00FF5A9E">
              <w:t>01.05.2019г. по 31.08.2019г</w:t>
            </w:r>
            <w:r>
              <w:t xml:space="preserve">., а также промежуточные сроки </w:t>
            </w:r>
            <w:r w:rsidR="00425FE8" w:rsidRPr="00187C12">
              <w:t>выполнения работ</w:t>
            </w:r>
            <w:r>
              <w:t xml:space="preserve"> на ПС</w:t>
            </w:r>
            <w:r w:rsidR="0094473E">
              <w:t xml:space="preserve"> указаны в </w:t>
            </w:r>
            <w:r w:rsidR="0094473E" w:rsidRPr="00187C12">
              <w:t>«</w:t>
            </w:r>
            <w:r w:rsidR="0094473E">
              <w:t>Техническом задании</w:t>
            </w:r>
            <w:r w:rsidR="0094473E" w:rsidRPr="00187C12">
              <w:t xml:space="preserve">» </w:t>
            </w:r>
            <w:r w:rsidR="0094473E">
              <w:t xml:space="preserve">(приложение 1 к </w:t>
            </w:r>
            <w:r w:rsidR="0094473E" w:rsidRPr="00187C12">
              <w:t>настоящей документации о закупке</w:t>
            </w:r>
            <w:r w:rsidR="0094473E">
              <w:t>)</w:t>
            </w:r>
          </w:p>
          <w:p w:rsidR="00425FE8" w:rsidRPr="00187C12" w:rsidRDefault="00425FE8" w:rsidP="00C40080">
            <w:pPr>
              <w:spacing w:after="0"/>
            </w:pPr>
          </w:p>
          <w:p w:rsidR="00C90121" w:rsidRPr="00187C12" w:rsidRDefault="0094473E" w:rsidP="00C40080">
            <w:pPr>
              <w:spacing w:after="0"/>
            </w:pPr>
            <w:r>
              <w:t xml:space="preserve">Условия </w:t>
            </w:r>
            <w:r w:rsidR="00425FE8" w:rsidRPr="00187C12">
              <w:t>выполнения работ</w:t>
            </w:r>
            <w:r>
              <w:t xml:space="preserve"> </w:t>
            </w:r>
            <w:r w:rsidR="00425FE8" w:rsidRPr="00187C12">
              <w:t>указаны в «</w:t>
            </w:r>
            <w:r w:rsidR="005173E6">
              <w:t>Техническом задании</w:t>
            </w:r>
            <w:r w:rsidR="00425FE8" w:rsidRPr="00187C12">
              <w:t xml:space="preserve">» </w:t>
            </w:r>
            <w:r w:rsidR="006D6175">
              <w:t xml:space="preserve">(приложение </w:t>
            </w:r>
            <w:r w:rsidR="005173E6">
              <w:t>1</w:t>
            </w:r>
            <w:r w:rsidR="006D6175">
              <w:t xml:space="preserve"> к</w:t>
            </w:r>
            <w:r w:rsidR="005173E6">
              <w:t xml:space="preserve"> </w:t>
            </w:r>
            <w:r w:rsidR="00425FE8" w:rsidRPr="00187C12">
              <w:t>настоящей документации о закупке</w:t>
            </w:r>
            <w:r w:rsidR="006D6175">
              <w:t>)</w:t>
            </w:r>
            <w:r w:rsidR="00425FE8" w:rsidRPr="00187C12">
              <w:t>.</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5B2E9C" w:rsidRPr="005B2E9C" w:rsidRDefault="00425FE8" w:rsidP="005B2E9C">
            <w:pPr>
              <w:tabs>
                <w:tab w:val="left" w:pos="708"/>
              </w:tabs>
              <w:autoSpaceDE w:val="0"/>
              <w:autoSpaceDN w:val="0"/>
              <w:spacing w:before="60"/>
              <w:rPr>
                <w:rFonts w:eastAsia="Calibri"/>
              </w:rPr>
            </w:pPr>
            <w:r w:rsidRPr="00187C12">
              <w:t xml:space="preserve">Начальная (максимальная) цена договора (цена лота) </w:t>
            </w:r>
            <w:r w:rsidR="005B2E9C" w:rsidRPr="00187C12">
              <w:t>составляет</w:t>
            </w:r>
            <w:r w:rsidR="005B2E9C" w:rsidRPr="005B2E9C">
              <w:t xml:space="preserve"> </w:t>
            </w:r>
            <w:r w:rsidR="00A25599" w:rsidRPr="0026601A">
              <w:t>19 637 839,36</w:t>
            </w:r>
            <w:r w:rsidR="005B2E9C" w:rsidRPr="005B2E9C">
              <w:t xml:space="preserve"> </w:t>
            </w:r>
            <w:r w:rsidR="005B2E9C">
              <w:rPr>
                <w:lang w:val="en-US"/>
              </w:rPr>
              <w:t>c</w:t>
            </w:r>
            <w:r w:rsidR="005B2E9C" w:rsidRPr="005B2E9C">
              <w:t xml:space="preserve"> </w:t>
            </w:r>
            <w:r w:rsidR="005B2E9C">
              <w:t xml:space="preserve">НДС, </w:t>
            </w:r>
            <w:r w:rsidR="00A25599" w:rsidRPr="0026601A">
              <w:t>16 364 866,13</w:t>
            </w:r>
            <w:r w:rsidR="005B2E9C">
              <w:t xml:space="preserve"> (без НДС)</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14685D">
            <w:pPr>
              <w:rPr>
                <w:snapToGrid w:val="0"/>
              </w:rPr>
            </w:pPr>
            <w:r w:rsidRPr="00187C12">
              <w:t xml:space="preserve">Форма, сроки и порядок оплаты </w:t>
            </w:r>
            <w:r w:rsidR="0014685D">
              <w:t xml:space="preserve">работ </w:t>
            </w:r>
            <w:r w:rsidRPr="00187C12">
              <w:t xml:space="preserve">установлены в </w:t>
            </w:r>
            <w:r w:rsidR="006D6175">
              <w:t xml:space="preserve"> </w:t>
            </w:r>
            <w:r w:rsidR="006D6175" w:rsidRPr="006D6175">
              <w:t>Техническом задании (приложение 1 к настоящей документации о закупке)</w:t>
            </w:r>
            <w:r w:rsidR="00A52BE4">
              <w:t xml:space="preserve"> и </w:t>
            </w:r>
            <w:r w:rsidRPr="00187C12">
              <w:t>Проект</w:t>
            </w:r>
            <w:r w:rsidR="00802C5F">
              <w:t>е</w:t>
            </w:r>
            <w:r w:rsidRPr="00187C12">
              <w:t xml:space="preserve"> договора</w:t>
            </w:r>
            <w:r w:rsidR="006D6175">
              <w:t xml:space="preserve"> (приложение 2 к</w:t>
            </w:r>
            <w:r w:rsidRPr="00187C12">
              <w:t xml:space="preserve"> настоящей документации о закупке</w:t>
            </w:r>
            <w:r w:rsidR="006D6175">
              <w:t>).</w:t>
            </w:r>
          </w:p>
        </w:tc>
      </w:tr>
      <w:tr w:rsidR="006D7050" w:rsidRPr="00187C12" w:rsidTr="00A25599">
        <w:trPr>
          <w:trHeight w:val="2400"/>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278503"/>
          </w:p>
        </w:tc>
        <w:bookmarkEnd w:id="152"/>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992DAF">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992DAF">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992DAF">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w:t>
            </w:r>
            <w:r w:rsidR="006D7050" w:rsidRPr="00187C12">
              <w:lastRenderedPageBreak/>
              <w:t xml:space="preserve">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992DAF">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992DAF">
            <w:pPr>
              <w:pStyle w:val="afffff4"/>
              <w:numPr>
                <w:ilvl w:val="0"/>
                <w:numId w:val="12"/>
              </w:numPr>
              <w:ind w:left="34" w:firstLine="0"/>
              <w:jc w:val="both"/>
            </w:pPr>
            <w:r>
              <w:t>п</w:t>
            </w:r>
            <w:r w:rsidR="006D7050" w:rsidRPr="00187C12">
              <w:t xml:space="preserve">роведение квалификационного отбора участников закупки – </w:t>
            </w:r>
            <w:r w:rsidR="0014685D" w:rsidRPr="0014685D">
              <w:rPr>
                <w:b/>
              </w:rPr>
              <w:t>не</w:t>
            </w:r>
            <w:r w:rsidR="0014685D">
              <w:t xml:space="preserve"> </w:t>
            </w:r>
            <w:r w:rsidR="006D7050" w:rsidRPr="00187C12">
              <w:rPr>
                <w:b/>
              </w:rPr>
              <w:t>применяется;</w:t>
            </w:r>
          </w:p>
          <w:p w:rsidR="006D7050" w:rsidRPr="00A13786" w:rsidRDefault="006D7050" w:rsidP="00992DAF">
            <w:pPr>
              <w:pStyle w:val="afffff4"/>
              <w:numPr>
                <w:ilvl w:val="0"/>
                <w:numId w:val="12"/>
              </w:numPr>
              <w:ind w:left="34" w:firstLine="0"/>
              <w:jc w:val="both"/>
            </w:pPr>
            <w:bookmarkStart w:id="153"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53"/>
            <w:r w:rsidRPr="00187C12">
              <w:t xml:space="preserve"> – </w:t>
            </w:r>
            <w:r w:rsidR="00A13786">
              <w:rPr>
                <w:b/>
              </w:rPr>
              <w:t>применяется;</w:t>
            </w:r>
          </w:p>
          <w:p w:rsidR="00A13786" w:rsidRPr="00A13786" w:rsidRDefault="00A13786" w:rsidP="00992DAF">
            <w:pPr>
              <w:pStyle w:val="afffff4"/>
              <w:numPr>
                <w:ilvl w:val="0"/>
                <w:numId w:val="12"/>
              </w:numPr>
              <w:ind w:left="34" w:firstLine="0"/>
              <w:jc w:val="both"/>
            </w:pPr>
            <w:r w:rsidRPr="00A13786">
              <w:t>рассмотрение вторых частей заявки –</w:t>
            </w:r>
            <w:r>
              <w:rPr>
                <w:b/>
              </w:rPr>
              <w:t xml:space="preserve"> применяется;</w:t>
            </w:r>
          </w:p>
          <w:p w:rsidR="003C12F7" w:rsidRPr="00187C12" w:rsidRDefault="00A13786" w:rsidP="00A25599">
            <w:pPr>
              <w:pStyle w:val="afffff4"/>
              <w:numPr>
                <w:ilvl w:val="0"/>
                <w:numId w:val="12"/>
              </w:numPr>
              <w:ind w:left="34" w:firstLine="0"/>
              <w:jc w:val="both"/>
            </w:pPr>
            <w:r w:rsidRPr="00A13786">
              <w:t>подведение итогов</w:t>
            </w:r>
            <w:r>
              <w:rPr>
                <w:b/>
              </w:rPr>
              <w:t xml:space="preserve"> – применяется.</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E269E3">
            <w:pPr>
              <w:keepNext/>
              <w:keepLines/>
              <w:widowControl w:val="0"/>
              <w:suppressLineNumbers/>
              <w:suppressAutoHyphens/>
              <w:spacing w:after="0"/>
              <w:jc w:val="left"/>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E269E3">
            <w:pPr>
              <w:keepNext/>
              <w:keepLines/>
              <w:widowControl w:val="0"/>
              <w:suppressLineNumbers/>
              <w:suppressAutoHyphens/>
              <w:spacing w:after="0"/>
              <w:jc w:val="left"/>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w:t>
            </w:r>
            <w:r w:rsidR="001C13A1">
              <w:t>ов</w:t>
            </w:r>
            <w:r w:rsidRPr="00D54BCA">
              <w:t xml:space="preserve">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761A5A">
            <w:pPr>
              <w:pStyle w:val="Default"/>
              <w:jc w:val="both"/>
            </w:pPr>
          </w:p>
          <w:p w:rsidR="003C12F7" w:rsidRPr="000B6724" w:rsidRDefault="00DE3495" w:rsidP="000B6724">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 xml:space="preserve">ребования к участникам закупки установлены в приложении </w:t>
            </w:r>
            <w:r w:rsidR="00D27B79">
              <w:t xml:space="preserve">№ </w:t>
            </w:r>
            <w:r w:rsidRPr="00D54BCA">
              <w:t>3 к настоящей документации о закупке.</w:t>
            </w:r>
          </w:p>
        </w:tc>
      </w:tr>
      <w:tr w:rsidR="00A27B2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E269E3">
            <w:pPr>
              <w:keepNext/>
              <w:keepLines/>
              <w:widowControl w:val="0"/>
              <w:suppressLineNumbers/>
              <w:suppressAutoHyphens/>
              <w:spacing w:after="0"/>
              <w:jc w:val="left"/>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E269E3">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Документы и сведения, входящие в состав заявки на участие в закупке</w:t>
            </w:r>
            <w:r w:rsidR="00D27B79">
              <w:t xml:space="preserve">,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536F50"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w:t>
            </w:r>
            <w:r w:rsidRPr="00187C12">
              <w:lastRenderedPageBreak/>
              <w:t>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lastRenderedPageBreak/>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5"/>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CD72EE" w:rsidRPr="00187C12" w:rsidRDefault="00734A58" w:rsidP="00C40080">
            <w:pPr>
              <w:spacing w:after="0"/>
            </w:pPr>
            <w:r w:rsidRPr="00E02EC2">
              <w:t>Указано в извещении о закупке</w:t>
            </w:r>
            <w:r w:rsidRPr="00187C12">
              <w:t xml:space="preserve"> </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E02EC2" w:rsidRPr="000915A8" w:rsidRDefault="00E02EC2" w:rsidP="00E02EC2">
            <w:pPr>
              <w:rPr>
                <w:b/>
                <w:sz w:val="22"/>
                <w:szCs w:val="22"/>
              </w:rPr>
            </w:pPr>
            <w:r w:rsidRPr="00220ECE">
              <w:t>Обеспечение заявок на участие в закупке предусмотрен</w:t>
            </w:r>
            <w:r w:rsidR="00220ECE" w:rsidRPr="00220ECE">
              <w:t>о</w:t>
            </w:r>
            <w:r w:rsidRPr="00220ECE">
              <w:t xml:space="preserve"> в размере </w:t>
            </w:r>
            <w:r w:rsidRPr="000915A8">
              <w:rPr>
                <w:b/>
              </w:rPr>
              <w:t>2 % от начальной (максимальной) цены лота.</w:t>
            </w:r>
          </w:p>
          <w:p w:rsidR="009201DE" w:rsidRDefault="009201DE" w:rsidP="00E02EC2"/>
          <w:p w:rsidR="00E02EC2" w:rsidRPr="00220ECE" w:rsidRDefault="00E02EC2" w:rsidP="00E02EC2">
            <w:r w:rsidRPr="00220ECE">
              <w:t xml:space="preserve">Срок предоставления обеспечения заявки на участие в закупке: не позднее даты и времени окончания срока подачи заявок на участие в закупке, </w:t>
            </w:r>
            <w:r w:rsidR="00220ECE">
              <w:t>установленные в</w:t>
            </w:r>
            <w:r w:rsidRPr="00220ECE">
              <w:t xml:space="preserve"> </w:t>
            </w:r>
            <w:r w:rsidR="00220ECE" w:rsidRPr="00220ECE">
              <w:t xml:space="preserve">п. 8 части части </w:t>
            </w:r>
            <w:r w:rsidRPr="00220ECE">
              <w:rPr>
                <w:lang w:val="en-US"/>
              </w:rPr>
              <w:t>II</w:t>
            </w:r>
            <w:r w:rsidRPr="00220ECE">
              <w:t xml:space="preserve"> «ИНФОРМАЦИОННАЯ КАРТА ЗАКУПКИ»</w:t>
            </w:r>
          </w:p>
          <w:p w:rsidR="009201DE" w:rsidRDefault="009201DE" w:rsidP="00E02EC2"/>
          <w:p w:rsidR="00E02EC2" w:rsidRPr="00220ECE" w:rsidRDefault="00E02EC2" w:rsidP="00E02EC2">
            <w:r w:rsidRPr="00220ECE">
              <w:lastRenderedPageBreak/>
              <w:t>Обеспечение предоставляется Участником закупки по его выбору</w:t>
            </w:r>
            <w:r w:rsidR="00220ECE" w:rsidRPr="00220ECE">
              <w:t>:</w:t>
            </w:r>
            <w:r w:rsidRPr="00220ECE">
              <w:t xml:space="preserve"> путем внесения денежных средств (задатка)</w:t>
            </w:r>
            <w:r w:rsidR="00220ECE" w:rsidRPr="00220ECE">
              <w:t>,</w:t>
            </w:r>
            <w:r w:rsidRPr="00220ECE">
              <w:t xml:space="preserve"> либо в форме безотзывной безусловной банковской гарантии.</w:t>
            </w:r>
          </w:p>
          <w:p w:rsidR="00E02EC2" w:rsidRDefault="00E02EC2" w:rsidP="00E02EC2">
            <w:r w:rsidRPr="00220ECE">
              <w:t>Участник закупки обязан указать в письме о</w:t>
            </w:r>
            <w:r w:rsidR="002358B3">
              <w:t>б участии в закупке</w:t>
            </w:r>
            <w:r w:rsidRPr="00220ECE">
              <w:t xml:space="preserve"> </w:t>
            </w:r>
            <w:r w:rsidR="009201DE" w:rsidRPr="009201DE">
              <w:rPr>
                <w:color w:val="0070C0"/>
              </w:rPr>
              <w:t xml:space="preserve">(форма </w:t>
            </w:r>
            <w:r w:rsidR="002358B3">
              <w:rPr>
                <w:color w:val="0070C0"/>
              </w:rPr>
              <w:t>2</w:t>
            </w:r>
            <w:r w:rsidR="009201DE" w:rsidRPr="009201DE">
              <w:rPr>
                <w:color w:val="0070C0"/>
              </w:rPr>
              <w:t>)</w:t>
            </w:r>
            <w:r w:rsidRPr="00220ECE">
              <w:t xml:space="preserve"> выбранную форму обеспечения заявки на участие в закупке.</w:t>
            </w:r>
          </w:p>
          <w:p w:rsidR="009201DE" w:rsidRDefault="009201DE" w:rsidP="00C254A2"/>
          <w:p w:rsidR="00C254A2" w:rsidRDefault="00C254A2" w:rsidP="00C254A2">
            <w:r>
              <w:t>Денежные средства, внесенные в качестве обеспечения заявки на участие в закупке возвращаются:</w:t>
            </w:r>
          </w:p>
          <w:p w:rsidR="00C254A2" w:rsidRDefault="00C254A2" w:rsidP="00C254A2">
            <w:r>
              <w:t>а) 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составленного по результатам закупки;</w:t>
            </w:r>
          </w:p>
          <w:p w:rsidR="00C254A2" w:rsidRPr="00220ECE" w:rsidRDefault="00C254A2" w:rsidP="00C254A2">
            <w:r>
              <w:t>б) 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w:t>
            </w:r>
          </w:p>
          <w:p w:rsidR="009201DE" w:rsidRDefault="009201DE" w:rsidP="00C254A2">
            <w:pPr>
              <w:autoSpaceDE w:val="0"/>
              <w:autoSpaceDN w:val="0"/>
              <w:adjustRightInd w:val="0"/>
              <w:spacing w:after="0"/>
            </w:pPr>
          </w:p>
          <w:p w:rsidR="00270CEF" w:rsidRPr="00220ECE" w:rsidRDefault="00E02EC2" w:rsidP="00C254A2">
            <w:pPr>
              <w:autoSpaceDE w:val="0"/>
              <w:autoSpaceDN w:val="0"/>
              <w:adjustRightInd w:val="0"/>
              <w:spacing w:after="0"/>
            </w:pPr>
            <w:r w:rsidRPr="00220ECE">
              <w:t xml:space="preserve">Порядок внесения денежных средств и условия банковской гарантии, а также срок и случаи возврата обеспечения заявок установлены в </w:t>
            </w:r>
            <w:r w:rsidR="00C254A2">
              <w:t>п. 3.6.</w:t>
            </w:r>
            <w:r w:rsidRPr="00220ECE">
              <w:t>раздел</w:t>
            </w:r>
            <w:r w:rsidR="00C254A2">
              <w:t>а</w:t>
            </w:r>
            <w:r w:rsidRPr="00220ECE">
              <w:t xml:space="preserve"> 3 части I «ОБЩИЕ УСЛОВИЯ ПРОВЕДЕНИЯ ЗАКУПКИ».</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3.6.7</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721F24" w:rsidRPr="009D33F2" w:rsidRDefault="00721F24" w:rsidP="00721F24">
            <w:pPr>
              <w:contextualSpacing/>
              <w:rPr>
                <w:b/>
                <w:color w:val="FF0000"/>
              </w:rPr>
            </w:pPr>
            <w:r w:rsidRPr="009D33F2">
              <w:rPr>
                <w:b/>
                <w:color w:val="FF0000"/>
              </w:rPr>
              <w:t>НА УКАЗАННЫЙ СЧЕТ ДЕНЕЖНЫЕ СРЕДСТВА ПЕРЕЧИСЛЯЮТСЯ В СЛУЧАЯХ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p w:rsidR="00721F24" w:rsidRDefault="00721F24" w:rsidP="00721F24">
            <w:pPr>
              <w:contextualSpacing/>
            </w:pP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в Западно-Сибирском банке ПАО «Сбербанк России» г. Тюмень</w:t>
            </w:r>
          </w:p>
          <w:p w:rsidR="00F03152" w:rsidRPr="009C6786" w:rsidRDefault="00F03152" w:rsidP="00F03152">
            <w:pPr>
              <w:contextualSpacing/>
            </w:pPr>
            <w:r w:rsidRPr="009C6786">
              <w:t xml:space="preserve"> к/с 301 018 108 000 000 00651 в Западно-Сибирском банке ПАО «Сбербанк России» г. Тюмень</w:t>
            </w:r>
          </w:p>
          <w:p w:rsidR="00F03152" w:rsidRPr="009C6786" w:rsidRDefault="00F03152" w:rsidP="00F03152">
            <w:pPr>
              <w:contextualSpacing/>
            </w:pPr>
            <w:r w:rsidRPr="009C6786">
              <w:t>БИК 047102651</w:t>
            </w:r>
          </w:p>
          <w:p w:rsidR="00270CEF" w:rsidRPr="00187C12" w:rsidRDefault="00F03152" w:rsidP="00721F24">
            <w:pPr>
              <w:contextualSpacing/>
            </w:pPr>
            <w:r w:rsidRPr="009C6786">
              <w:t>Получатель: АО «Тюменьэнерго»</w:t>
            </w:r>
          </w:p>
        </w:tc>
      </w:tr>
      <w:tr w:rsidR="00270CEF" w:rsidRPr="00187C12" w:rsidTr="0082492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57"/>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793" w:type="dxa"/>
            <w:tcBorders>
              <w:top w:val="single" w:sz="4" w:space="0" w:color="auto"/>
              <w:left w:val="single" w:sz="4" w:space="0" w:color="auto"/>
              <w:bottom w:val="single" w:sz="4" w:space="0" w:color="auto"/>
              <w:right w:val="single" w:sz="4" w:space="0" w:color="auto"/>
            </w:tcBorders>
          </w:tcPr>
          <w:p w:rsidR="00816242" w:rsidRPr="009C6786" w:rsidRDefault="00816242" w:rsidP="00816242">
            <w:r w:rsidRPr="009C6786">
              <w:t xml:space="preserve">Обеспечение исполнения обязательств по договору предоставляется Участником закупки по его выбору </w:t>
            </w:r>
            <w:r w:rsidRPr="005D043F">
              <w:t>путем внесения денежных средств (обеспечительного платежа) на счет, указанный</w:t>
            </w:r>
            <w:r w:rsidRPr="009C6786">
              <w:t xml:space="preserve"> в документации о закупке</w:t>
            </w:r>
            <w:r w:rsidR="00E220D9">
              <w:t>,</w:t>
            </w:r>
            <w:r w:rsidRPr="009C6786">
              <w:t xml:space="preserve"> либо путем предоставления безотзывной безусловной банковской гарантии.</w:t>
            </w:r>
          </w:p>
          <w:p w:rsidR="00816242" w:rsidRPr="00D7475D" w:rsidRDefault="00816242" w:rsidP="00816242">
            <w:pPr>
              <w:rPr>
                <w:b/>
              </w:rPr>
            </w:pPr>
            <w:r w:rsidRPr="009C6786">
              <w:rPr>
                <w:b/>
              </w:rPr>
              <w:t>Размер обеспечения:</w:t>
            </w:r>
          </w:p>
          <w:p w:rsidR="00816242" w:rsidRPr="00FB1EE4" w:rsidRDefault="00816242" w:rsidP="00FB1EE4">
            <w:r w:rsidRPr="00FB1EE4">
              <w:t xml:space="preserve">Обеспечение исполнения договора установлено в размере: </w:t>
            </w:r>
            <w:r w:rsidR="00E220D9" w:rsidRPr="00FB1EE4">
              <w:t>5</w:t>
            </w:r>
            <w:r w:rsidRPr="00FB1EE4">
              <w:t xml:space="preserve">% </w:t>
            </w:r>
            <w:r w:rsidR="00E220D9" w:rsidRPr="00FB1EE4">
              <w:t>от</w:t>
            </w:r>
            <w:r w:rsidRPr="00FB1EE4">
              <w:t xml:space="preserve"> цены договора</w:t>
            </w:r>
            <w:r w:rsidR="00E220D9" w:rsidRPr="00FB1EE4">
              <w:t xml:space="preserve"> с учетом НДС</w:t>
            </w:r>
            <w:r w:rsidRPr="00FB1EE4">
              <w:rPr>
                <w:i/>
                <w:color w:val="0070C0"/>
              </w:rPr>
              <w:t xml:space="preserve"> </w:t>
            </w:r>
          </w:p>
          <w:p w:rsidR="00816242" w:rsidRPr="009C6786" w:rsidRDefault="00816242" w:rsidP="00816242">
            <w:r w:rsidRPr="009C6786">
              <w:rPr>
                <w:b/>
              </w:rPr>
              <w:t>Срок внесения/ предоставления обеспечения:</w:t>
            </w:r>
          </w:p>
          <w:p w:rsidR="00816242" w:rsidRDefault="00816242" w:rsidP="00816242">
            <w:pPr>
              <w:ind w:right="56"/>
              <w:rPr>
                <w:szCs w:val="16"/>
              </w:rPr>
            </w:pPr>
            <w:r w:rsidRPr="009C6786">
              <w:t xml:space="preserve">Обеспечение исполнения договора </w:t>
            </w:r>
            <w:r w:rsidRPr="00781C00">
              <w:t>предоставл</w:t>
            </w:r>
            <w:r>
              <w:t>яется</w:t>
            </w:r>
            <w:r w:rsidRPr="00781C00">
              <w:rPr>
                <w:color w:val="FF0000"/>
              </w:rPr>
              <w:t xml:space="preserve"> </w:t>
            </w:r>
            <w:r w:rsidRPr="00D359A5">
              <w:t xml:space="preserve">Заказчику </w:t>
            </w:r>
            <w:r w:rsidRPr="00D359A5">
              <w:rPr>
                <w:szCs w:val="16"/>
              </w:rPr>
              <w:t>в порядке и на условиях, установленных проектом договора (приложение 2 к настоящей документации).</w:t>
            </w:r>
          </w:p>
          <w:p w:rsidR="00816242" w:rsidRPr="009C6786" w:rsidRDefault="00816242" w:rsidP="00816242"/>
          <w:p w:rsidR="00816242" w:rsidRDefault="00816242" w:rsidP="00816242">
            <w:pPr>
              <w:ind w:right="56"/>
              <w:rPr>
                <w:b/>
                <w:i/>
                <w:shd w:val="clear" w:color="auto" w:fill="FFFF99"/>
              </w:rPr>
            </w:pPr>
            <w:r w:rsidRPr="009C6786">
              <w:rPr>
                <w:b/>
                <w:i/>
                <w:shd w:val="clear" w:color="auto" w:fill="FFFF99"/>
              </w:rPr>
              <w:t xml:space="preserve">[Если Участником выбрана форма обеспечения обязательств по договору – внесение денежных средств </w:t>
            </w:r>
            <w:r w:rsidRPr="003B5FB1">
              <w:rPr>
                <w:b/>
                <w:i/>
                <w:shd w:val="clear" w:color="auto" w:fill="FFFF99"/>
              </w:rPr>
              <w:t>(обеспечительный платеж)</w:t>
            </w:r>
          </w:p>
          <w:p w:rsidR="00816242" w:rsidRDefault="00816242" w:rsidP="00816242">
            <w:pPr>
              <w:ind w:right="56"/>
              <w:rPr>
                <w:b/>
                <w:i/>
                <w:shd w:val="clear" w:color="auto" w:fill="FFFF99"/>
              </w:rPr>
            </w:pPr>
          </w:p>
          <w:p w:rsidR="00816242" w:rsidRPr="00493E5B" w:rsidRDefault="00816242" w:rsidP="009F0F8D">
            <w:r w:rsidRPr="00493E5B">
              <w:t xml:space="preserve">Необходимую сумму обеспечения по договору Победителю необходимо </w:t>
            </w:r>
            <w:r w:rsidRPr="00D359A5">
              <w:t xml:space="preserve">перечислить одним платежом </w:t>
            </w:r>
            <w:r w:rsidRPr="00D359A5">
              <w:rPr>
                <w:szCs w:val="16"/>
              </w:rPr>
              <w:t>в порядке и на условиях, установленных проектом договора (приложение 2 к настоящей документации).</w:t>
            </w:r>
          </w:p>
          <w:p w:rsidR="00816242" w:rsidRPr="009C6786" w:rsidRDefault="00816242" w:rsidP="009F0F8D">
            <w:pPr>
              <w:autoSpaceDE w:val="0"/>
              <w:autoSpaceDN w:val="0"/>
              <w:adjustRightInd w:val="0"/>
              <w:rPr>
                <w:b/>
                <w:i/>
                <w:shd w:val="clear" w:color="auto" w:fill="FFFF99"/>
              </w:rPr>
            </w:pPr>
            <w:r w:rsidRPr="009C6786">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816242" w:rsidRPr="009C6786" w:rsidRDefault="00816242" w:rsidP="00816242">
            <w:pPr>
              <w:ind w:right="56"/>
            </w:pPr>
          </w:p>
          <w:p w:rsidR="00816242" w:rsidRPr="00FB1EE4" w:rsidRDefault="00816242" w:rsidP="00816242">
            <w:r w:rsidRPr="00FB1EE4">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816242" w:rsidRPr="00FB1EE4" w:rsidRDefault="00816242" w:rsidP="00816242">
            <w:r w:rsidRPr="00FB1EE4">
              <w:t>Требования к банку, выдающему банковскую гарантию установлены в проекте договора (приложение 2 к настоящей документации).</w:t>
            </w:r>
          </w:p>
          <w:p w:rsidR="00270CEF" w:rsidRPr="000E0658" w:rsidRDefault="00816242" w:rsidP="000E0658">
            <w:pPr>
              <w:ind w:firstLine="360"/>
            </w:pPr>
            <w:r w:rsidRPr="00FB1EE4">
              <w:t>Более подробные требования к обеспечению исполнения обязательств по договору указаны в проекте договора (приложение 2 к настоящей документации).</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F03152">
            <w:pPr>
              <w:ind w:firstLine="33"/>
              <w:rPr>
                <w:i/>
              </w:rPr>
            </w:pPr>
            <w:r w:rsidRPr="00D8373B">
              <w:rPr>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в Западно-Сибирском банке ПАО «Сбербанк России» г. Тюмень</w:t>
            </w:r>
          </w:p>
          <w:p w:rsidR="00F03152" w:rsidRPr="009C6786" w:rsidRDefault="00F03152" w:rsidP="00F03152">
            <w:pPr>
              <w:contextualSpacing/>
            </w:pPr>
            <w:r w:rsidRPr="009C6786">
              <w:t xml:space="preserve"> к/с 301 018 108 000 000 00651 в Западно-Сибирском банке ПАО «Сбербанк России» г. Тюмень</w:t>
            </w:r>
          </w:p>
          <w:p w:rsidR="00F03152" w:rsidRPr="009C6786" w:rsidRDefault="00F03152" w:rsidP="00F03152">
            <w:pPr>
              <w:contextualSpacing/>
            </w:pPr>
            <w:r w:rsidRPr="009C6786">
              <w:t>БИК 047102651</w:t>
            </w:r>
          </w:p>
          <w:p w:rsidR="00F03152" w:rsidRPr="009C6786" w:rsidRDefault="00F03152" w:rsidP="00F03152">
            <w:pPr>
              <w:contextualSpacing/>
            </w:pPr>
            <w:r w:rsidRPr="009C6786">
              <w:lastRenderedPageBreak/>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9C6786" w:rsidRDefault="00F03152" w:rsidP="00F03152">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w:t>
            </w:r>
            <w:r w:rsidR="009F0F8D">
              <w:t xml:space="preserve"> </w:t>
            </w:r>
            <w:r w:rsidR="00A97DD3">
              <w:rPr>
                <w:i/>
                <w:color w:val="0070C0"/>
                <w:lang w:val="x-none" w:eastAsia="x-none"/>
              </w:rPr>
              <w:t>ЕЭТП</w:t>
            </w:r>
            <w:r w:rsidRPr="009C6786">
              <w:rPr>
                <w:i/>
                <w:color w:val="0070C0"/>
                <w:lang w:val="x-none" w:eastAsia="x-none"/>
              </w:rPr>
              <w:t>)</w:t>
            </w:r>
            <w:r w:rsidR="00A97DD3">
              <w:rPr>
                <w:i/>
                <w:lang w:val="x-none" w:eastAsia="x-none"/>
              </w:rPr>
              <w:t>,</w:t>
            </w:r>
            <w:r w:rsidR="00A25599">
              <w:rPr>
                <w:i/>
                <w:sz w:val="22"/>
                <w:szCs w:val="22"/>
              </w:rPr>
              <w:t xml:space="preserve"> ООК</w:t>
            </w:r>
            <w:r w:rsidR="00A25599" w:rsidRPr="00157723">
              <w:rPr>
                <w:i/>
                <w:sz w:val="22"/>
                <w:szCs w:val="22"/>
              </w:rPr>
              <w:t xml:space="preserve"> </w:t>
            </w:r>
            <w:r w:rsidR="00A25599">
              <w:rPr>
                <w:i/>
                <w:sz w:val="22"/>
                <w:szCs w:val="22"/>
              </w:rPr>
              <w:t>КР</w:t>
            </w:r>
            <w:r w:rsidR="00A25599" w:rsidRPr="00157723">
              <w:rPr>
                <w:i/>
                <w:sz w:val="22"/>
                <w:szCs w:val="22"/>
              </w:rPr>
              <w:t xml:space="preserve"> силовых транс</w:t>
            </w:r>
            <w:r w:rsidR="00A25599">
              <w:rPr>
                <w:i/>
                <w:sz w:val="22"/>
                <w:szCs w:val="22"/>
              </w:rPr>
              <w:t>-</w:t>
            </w:r>
            <w:r w:rsidR="00A25599" w:rsidRPr="00157723">
              <w:rPr>
                <w:i/>
                <w:sz w:val="22"/>
                <w:szCs w:val="22"/>
              </w:rPr>
              <w:t>ров и высоковольтных вык</w:t>
            </w:r>
            <w:r w:rsidR="00A25599">
              <w:rPr>
                <w:i/>
                <w:sz w:val="22"/>
                <w:szCs w:val="22"/>
              </w:rPr>
              <w:t>-</w:t>
            </w:r>
            <w:r w:rsidR="00A25599" w:rsidRPr="00157723">
              <w:rPr>
                <w:i/>
                <w:sz w:val="22"/>
                <w:szCs w:val="22"/>
              </w:rPr>
              <w:t xml:space="preserve">лей 110 кВ типа ВМТ-110 АО </w:t>
            </w:r>
            <w:r w:rsidR="00A25599">
              <w:rPr>
                <w:i/>
                <w:sz w:val="22"/>
                <w:szCs w:val="22"/>
              </w:rPr>
              <w:t>«ТЭ»</w:t>
            </w:r>
            <w:r w:rsidR="00A25599" w:rsidRPr="00157723">
              <w:rPr>
                <w:i/>
                <w:sz w:val="22"/>
                <w:szCs w:val="22"/>
              </w:rPr>
              <w:t xml:space="preserve"> </w:t>
            </w:r>
            <w:r w:rsidR="00A25599">
              <w:rPr>
                <w:i/>
                <w:sz w:val="22"/>
                <w:szCs w:val="22"/>
              </w:rPr>
              <w:t>НЮЭС</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A25599" w:rsidRPr="00A25599" w:rsidRDefault="0021294F" w:rsidP="00FE2103">
            <w:pPr>
              <w:pStyle w:val="afffffe"/>
              <w:widowControl w:val="0"/>
              <w:jc w:val="both"/>
              <w:rPr>
                <w:rFonts w:ascii="Times New Roman" w:eastAsia="Times New Roman" w:hAnsi="Times New Roman" w:cs="Times New Roman"/>
                <w:b w:val="0"/>
                <w:bCs w:val="0"/>
                <w:color w:val="auto"/>
                <w:sz w:val="24"/>
                <w:szCs w:val="24"/>
                <w:lang w:eastAsia="ru-RU"/>
              </w:rPr>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FE2103">
              <w:rPr>
                <w:rFonts w:ascii="Times New Roman" w:eastAsia="Times New Roman" w:hAnsi="Times New Roman" w:cs="Times New Roman"/>
                <w:b w:val="0"/>
                <w:bCs w:val="0"/>
                <w:color w:val="auto"/>
                <w:sz w:val="24"/>
                <w:szCs w:val="24"/>
                <w:lang w:eastAsia="ru-RU"/>
              </w:rPr>
              <w:t>5</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8B27A2">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8B27A2">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394788"/>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7B2A89" w:rsidRDefault="007B2A89" w:rsidP="007B2A89"/>
    <w:p w:rsidR="0021294F" w:rsidRPr="00C254A2" w:rsidRDefault="0021294F">
      <w:pPr>
        <w:spacing w:after="0"/>
        <w:jc w:val="left"/>
        <w:rPr>
          <w:b/>
          <w:color w:val="FF0000"/>
          <w:sz w:val="36"/>
          <w:szCs w:val="36"/>
          <w:lang w:eastAsia="x-none"/>
        </w:rPr>
      </w:pPr>
      <w:bookmarkStart w:id="176" w:name="_Toc127334282"/>
      <w:bookmarkStart w:id="177" w:name="_Ref166329160"/>
      <w:bookmarkStart w:id="178" w:name="_Ref166329169"/>
      <w:bookmarkStart w:id="179" w:name="_Ref166487238"/>
      <w:bookmarkStart w:id="180" w:name="_Ref166487244"/>
      <w:bookmarkStart w:id="181" w:name="_Ref166487316"/>
      <w:r w:rsidRPr="00C254A2">
        <w:rPr>
          <w:b/>
          <w:color w:val="FF0000"/>
          <w:sz w:val="36"/>
          <w:szCs w:val="36"/>
          <w:lang w:eastAsia="x-none"/>
        </w:rPr>
        <w:t>Первая часть заявки</w:t>
      </w:r>
    </w:p>
    <w:p w:rsidR="0021294F" w:rsidRDefault="00992DAF" w:rsidP="00E02EC2">
      <w:pPr>
        <w:spacing w:after="0"/>
        <w:jc w:val="left"/>
        <w:rPr>
          <w:b/>
          <w:i/>
          <w:szCs w:val="32"/>
        </w:rPr>
      </w:pPr>
      <w:r w:rsidRPr="00C254A2">
        <w:rPr>
          <w:b/>
          <w:i/>
          <w:szCs w:val="32"/>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p>
    <w:p w:rsidR="00C254A2" w:rsidRPr="00C254A2" w:rsidRDefault="00C254A2" w:rsidP="00E02EC2">
      <w:pPr>
        <w:spacing w:after="0"/>
        <w:jc w:val="left"/>
        <w:rPr>
          <w:b/>
          <w:sz w:val="36"/>
          <w:szCs w:val="36"/>
          <w:lang w:eastAsia="x-none"/>
        </w:rPr>
      </w:pPr>
    </w:p>
    <w:p w:rsidR="0021294F" w:rsidRDefault="0021294F" w:rsidP="00992DAF">
      <w:pPr>
        <w:pStyle w:val="11"/>
        <w:keepNext w:val="0"/>
        <w:numPr>
          <w:ilvl w:val="0"/>
          <w:numId w:val="24"/>
        </w:numPr>
        <w:spacing w:before="0" w:after="0"/>
        <w:jc w:val="both"/>
        <w:rPr>
          <w:sz w:val="24"/>
          <w:szCs w:val="24"/>
        </w:rPr>
      </w:pPr>
      <w:bookmarkStart w:id="182" w:name="_Toc534993850"/>
      <w:bookmarkStart w:id="183" w:name="_Ref283077"/>
      <w:bookmarkStart w:id="184" w:name="_Toc1394789"/>
      <w:r w:rsidRPr="0021294F">
        <w:rPr>
          <w:sz w:val="24"/>
          <w:szCs w:val="24"/>
        </w:rPr>
        <w:t>Техническое предложение</w:t>
      </w:r>
      <w:bookmarkEnd w:id="182"/>
      <w:bookmarkEnd w:id="183"/>
      <w:r w:rsidR="00F20135">
        <w:rPr>
          <w:sz w:val="24"/>
          <w:szCs w:val="24"/>
        </w:rPr>
        <w:t xml:space="preserve"> (форма </w:t>
      </w:r>
      <w:r w:rsidR="00F20135" w:rsidRPr="00B0110D">
        <w:rPr>
          <w:sz w:val="24"/>
          <w:szCs w:val="24"/>
        </w:rPr>
        <w:fldChar w:fldCharType="begin"/>
      </w:r>
      <w:r w:rsidR="00F20135" w:rsidRPr="00B0110D">
        <w:rPr>
          <w:sz w:val="24"/>
          <w:szCs w:val="24"/>
        </w:rPr>
        <w:instrText xml:space="preserve"> SEQ форма \* ARABIC </w:instrText>
      </w:r>
      <w:r w:rsidR="00F20135" w:rsidRPr="00B0110D">
        <w:rPr>
          <w:sz w:val="24"/>
          <w:szCs w:val="24"/>
        </w:rPr>
        <w:fldChar w:fldCharType="separate"/>
      </w:r>
      <w:r w:rsidR="00F94352">
        <w:rPr>
          <w:noProof/>
          <w:sz w:val="24"/>
          <w:szCs w:val="24"/>
        </w:rPr>
        <w:t>1</w:t>
      </w:r>
      <w:r w:rsidR="00F20135" w:rsidRPr="00B0110D">
        <w:rPr>
          <w:sz w:val="24"/>
          <w:szCs w:val="24"/>
        </w:rPr>
        <w:fldChar w:fldCharType="end"/>
      </w:r>
      <w:r w:rsidR="00F20135">
        <w:rPr>
          <w:sz w:val="24"/>
          <w:szCs w:val="24"/>
        </w:rPr>
        <w:t>)</w:t>
      </w:r>
      <w:bookmarkEnd w:id="184"/>
    </w:p>
    <w:p w:rsidR="009201DE" w:rsidRPr="009201DE" w:rsidRDefault="009201DE" w:rsidP="009201DE"/>
    <w:p w:rsidR="0021294F" w:rsidRDefault="0021294F" w:rsidP="009F0F8D">
      <w:pPr>
        <w:pBdr>
          <w:top w:val="single" w:sz="4" w:space="1" w:color="auto"/>
        </w:pBdr>
        <w:shd w:val="clear" w:color="auto" w:fill="E0E0E0"/>
        <w:ind w:right="21"/>
        <w:jc w:val="center"/>
        <w:rPr>
          <w:b/>
          <w:color w:val="000000"/>
          <w:spacing w:val="36"/>
        </w:rPr>
      </w:pPr>
      <w:r>
        <w:rPr>
          <w:b/>
          <w:color w:val="000000"/>
          <w:spacing w:val="36"/>
        </w:rPr>
        <w:t>начало формы</w:t>
      </w:r>
    </w:p>
    <w:p w:rsidR="0021294F" w:rsidRDefault="0021294F" w:rsidP="0021294F"/>
    <w:p w:rsidR="0021294F" w:rsidRDefault="0021294F" w:rsidP="0021294F"/>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p>
    <w:p w:rsidR="0021294F" w:rsidRDefault="0021294F" w:rsidP="0021294F">
      <w:pPr>
        <w:rPr>
          <w:i/>
          <w:color w:val="000000"/>
        </w:rPr>
      </w:pPr>
      <w:r w:rsidRPr="00D91930">
        <w:rPr>
          <w:i/>
          <w:color w:val="000000"/>
        </w:rPr>
        <w:t>(</w:t>
      </w:r>
      <w:r w:rsidRPr="00D91930">
        <w:rPr>
          <w:i/>
        </w:rPr>
        <w:t xml:space="preserve">Здесь Участник закупки приводит свое техническое предложение, опираясь на Техническое задание в соответствии с требованиями </w:t>
      </w:r>
      <w:r w:rsidR="00DD2E13" w:rsidRPr="00D91930">
        <w:rPr>
          <w:i/>
        </w:rPr>
        <w:t xml:space="preserve">Технического задания </w:t>
      </w:r>
      <w:r w:rsidRPr="00D91930">
        <w:rPr>
          <w:i/>
        </w:rPr>
        <w:t>и</w:t>
      </w:r>
      <w:r w:rsidR="00DD2E13" w:rsidRPr="00D91930">
        <w:rPr>
          <w:i/>
        </w:rPr>
        <w:t xml:space="preserve"> Проекта договора</w:t>
      </w:r>
      <w:r w:rsidRPr="00D91930">
        <w:rPr>
          <w:i/>
        </w:rPr>
        <w:t xml:space="preserve"> </w:t>
      </w:r>
      <w:r w:rsidR="00DD2E13" w:rsidRPr="00D91930">
        <w:rPr>
          <w:i/>
        </w:rPr>
        <w:t xml:space="preserve">(приложение 1 и 2 </w:t>
      </w:r>
      <w:r w:rsidRPr="00D91930">
        <w:rPr>
          <w:i/>
        </w:rPr>
        <w:t>к настоящей документации о закупке</w:t>
      </w:r>
      <w:r w:rsidRPr="00D91930">
        <w:rPr>
          <w:i/>
          <w:color w:val="000000"/>
        </w:rPr>
        <w:t>)</w:t>
      </w:r>
      <w:r w:rsidR="00D91930" w:rsidRPr="00D91930">
        <w:rPr>
          <w:i/>
          <w:color w:val="000000"/>
        </w:rPr>
        <w:t>.</w:t>
      </w:r>
    </w:p>
    <w:p w:rsidR="00D91930" w:rsidRDefault="00D91930" w:rsidP="0021294F">
      <w:pPr>
        <w:rPr>
          <w:i/>
          <w:color w:val="000000"/>
        </w:rPr>
      </w:pPr>
    </w:p>
    <w:p w:rsidR="00D91930" w:rsidRPr="00D91930" w:rsidRDefault="00D91930" w:rsidP="00D91930">
      <w:pPr>
        <w:widowControl w:val="0"/>
        <w:rPr>
          <w:i/>
        </w:rPr>
      </w:pPr>
      <w:r w:rsidRPr="00D91930">
        <w:rPr>
          <w:i/>
        </w:rPr>
        <w:t>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D91930" w:rsidRPr="00D91930" w:rsidRDefault="00D91930" w:rsidP="00D91930">
      <w:pPr>
        <w:widowControl w:val="0"/>
        <w:rPr>
          <w:i/>
        </w:rPr>
      </w:pPr>
      <w:r w:rsidRPr="00D91930">
        <w:rPr>
          <w:i/>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D91930" w:rsidRPr="00D91930" w:rsidRDefault="00D91930" w:rsidP="00D91930">
      <w:pPr>
        <w:widowControl w:val="0"/>
        <w:rPr>
          <w:i/>
        </w:rPr>
      </w:pPr>
      <w:r w:rsidRPr="00D91930">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9F0F8D" w:rsidRDefault="00D91930" w:rsidP="00D91930">
      <w:pPr>
        <w:rPr>
          <w:i/>
        </w:rPr>
      </w:pPr>
      <w:r w:rsidRPr="00D91930">
        <w:rPr>
          <w:i/>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p w:rsidR="001E772C" w:rsidRDefault="001E772C" w:rsidP="00D91930">
      <w:pPr>
        <w:rPr>
          <w:i/>
        </w:rPr>
      </w:pPr>
    </w:p>
    <w:p w:rsidR="001E772C" w:rsidRDefault="001E772C" w:rsidP="00D91930">
      <w:pPr>
        <w:rPr>
          <w:i/>
        </w:rPr>
      </w:pPr>
      <w:r w:rsidRPr="001E772C">
        <w:rPr>
          <w:i/>
        </w:rPr>
        <w:t>ГАРАНТИЙНЫЙ СРОК_______________________ (участник может указать больший                            гарантийный срок на выполненные работы, чем тот, который определен п. 10.3 проекта                      договора (приложение №2 к документации</w:t>
      </w:r>
      <w:r>
        <w:rPr>
          <w:i/>
        </w:rPr>
        <w:t xml:space="preserve"> о закупке</w:t>
      </w:r>
      <w:r w:rsidRPr="001E772C">
        <w:rPr>
          <w:i/>
        </w:rPr>
        <w:t xml:space="preserve">), что будет оценено более высоким баллом (приложение № </w:t>
      </w:r>
      <w:r w:rsidR="00D27B79">
        <w:rPr>
          <w:i/>
        </w:rPr>
        <w:t>4</w:t>
      </w:r>
      <w:r w:rsidRPr="001E772C">
        <w:rPr>
          <w:i/>
        </w:rPr>
        <w:t>к документации</w:t>
      </w:r>
      <w:r w:rsidR="00D27B79">
        <w:rPr>
          <w:i/>
        </w:rPr>
        <w:t xml:space="preserve"> о закупке</w:t>
      </w:r>
      <w:r w:rsidRPr="001E772C">
        <w:rPr>
          <w:i/>
        </w:rPr>
        <w:t>).</w:t>
      </w:r>
    </w:p>
    <w:p w:rsidR="001E772C" w:rsidRPr="00D91930" w:rsidRDefault="001E772C" w:rsidP="00D91930">
      <w:pPr>
        <w:rPr>
          <w:i/>
        </w:rPr>
      </w:pPr>
    </w:p>
    <w:p w:rsidR="0021294F" w:rsidRDefault="0021294F" w:rsidP="0021294F">
      <w:pPr>
        <w:rPr>
          <w:b/>
        </w:rPr>
      </w:pPr>
    </w:p>
    <w:p w:rsidR="0021294F" w:rsidRDefault="0021294F" w:rsidP="009F0F8D">
      <w:pPr>
        <w:pBdr>
          <w:bottom w:val="single" w:sz="4" w:space="1" w:color="auto"/>
        </w:pBdr>
        <w:shd w:val="clear" w:color="auto" w:fill="E0E0E0"/>
        <w:ind w:right="21"/>
        <w:jc w:val="center"/>
        <w:rPr>
          <w:b/>
          <w:color w:val="000000"/>
          <w:spacing w:val="36"/>
        </w:rPr>
      </w:pPr>
      <w:r>
        <w:rPr>
          <w:b/>
          <w:color w:val="000000"/>
          <w:spacing w:val="36"/>
        </w:rPr>
        <w:t>конец формы</w:t>
      </w:r>
    </w:p>
    <w:p w:rsidR="0021294F" w:rsidRPr="00DE6F27" w:rsidRDefault="0021294F" w:rsidP="00992DAF">
      <w:pPr>
        <w:pStyle w:val="2f"/>
        <w:numPr>
          <w:ilvl w:val="1"/>
          <w:numId w:val="24"/>
        </w:numPr>
        <w:outlineLvl w:val="9"/>
        <w:rPr>
          <w:sz w:val="24"/>
          <w:szCs w:val="24"/>
        </w:rPr>
      </w:pPr>
      <w:r w:rsidRPr="00DE6F27">
        <w:rPr>
          <w:sz w:val="24"/>
          <w:szCs w:val="24"/>
        </w:rPr>
        <w:lastRenderedPageBreak/>
        <w:t>Инструкции по заполнению</w:t>
      </w:r>
    </w:p>
    <w:p w:rsidR="0021294F" w:rsidRPr="001F055D" w:rsidRDefault="0021294F" w:rsidP="00992DAF">
      <w:pPr>
        <w:pStyle w:val="affffa"/>
        <w:numPr>
          <w:ilvl w:val="2"/>
          <w:numId w:val="24"/>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21294F" w:rsidRDefault="0021294F" w:rsidP="00992DAF">
      <w:pPr>
        <w:pStyle w:val="affffa"/>
        <w:numPr>
          <w:ilvl w:val="2"/>
          <w:numId w:val="24"/>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992DAF">
      <w:pPr>
        <w:pStyle w:val="affffa"/>
        <w:numPr>
          <w:ilvl w:val="2"/>
          <w:numId w:val="24"/>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992DAF">
      <w:pPr>
        <w:pStyle w:val="affffa"/>
        <w:numPr>
          <w:ilvl w:val="2"/>
          <w:numId w:val="24"/>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21294F" w:rsidRDefault="0021294F">
      <w:pPr>
        <w:spacing w:after="0"/>
        <w:jc w:val="left"/>
        <w:rPr>
          <w:b/>
          <w:bCs/>
        </w:rPr>
      </w:pPr>
      <w:r>
        <w:br w:type="page"/>
      </w:r>
    </w:p>
    <w:p w:rsidR="00B0110D" w:rsidRPr="00C254A2" w:rsidRDefault="00B0110D">
      <w:pPr>
        <w:spacing w:after="0"/>
        <w:jc w:val="left"/>
        <w:rPr>
          <w:color w:val="FF0000"/>
        </w:rPr>
      </w:pPr>
      <w:r w:rsidRPr="00C254A2">
        <w:rPr>
          <w:b/>
          <w:color w:val="FF0000"/>
          <w:sz w:val="36"/>
          <w:szCs w:val="36"/>
          <w:lang w:eastAsia="x-none"/>
        </w:rPr>
        <w:lastRenderedPageBreak/>
        <w:t>Вторая часть Заявки</w:t>
      </w:r>
      <w:r w:rsidRPr="00C254A2">
        <w:rPr>
          <w:color w:val="FF0000"/>
        </w:rPr>
        <w:t xml:space="preserve"> </w:t>
      </w:r>
    </w:p>
    <w:p w:rsidR="00992DAF" w:rsidRDefault="00992DAF" w:rsidP="00E02EC2">
      <w:pPr>
        <w:spacing w:after="0"/>
        <w:jc w:val="left"/>
        <w:rPr>
          <w:b/>
          <w:i/>
        </w:rPr>
      </w:pPr>
      <w:r w:rsidRPr="00C254A2">
        <w:rPr>
          <w:b/>
          <w:i/>
        </w:rPr>
        <w:t xml:space="preserve">Вторая часть заявки должна содержать сведения о данном участнике </w:t>
      </w:r>
      <w:r w:rsidR="005E7BA9" w:rsidRPr="00C254A2">
        <w:rPr>
          <w:b/>
          <w:i/>
        </w:rPr>
        <w:t>конкурса</w:t>
      </w:r>
      <w:r w:rsidRPr="00C254A2">
        <w:rPr>
          <w:b/>
          <w:i/>
        </w:rPr>
        <w:t>, информацию о его соответствии единым квалификационным требованиям и об иных условиях исполнения договора.</w:t>
      </w:r>
      <w:r w:rsidR="00A1114E" w:rsidRPr="00C254A2">
        <w:rPr>
          <w:b/>
          <w:i/>
        </w:rPr>
        <w:t xml:space="preserve"> Цена заявки </w:t>
      </w:r>
      <w:r w:rsidR="005E7BA9" w:rsidRPr="00C254A2">
        <w:rPr>
          <w:b/>
          <w:i/>
        </w:rPr>
        <w:t xml:space="preserve">во второй части заявки </w:t>
      </w:r>
      <w:r w:rsidR="00A1114E" w:rsidRPr="00C254A2">
        <w:rPr>
          <w:b/>
          <w:i/>
        </w:rPr>
        <w:t>не указывается</w:t>
      </w:r>
      <w:r w:rsidR="005E7BA9" w:rsidRPr="00C254A2">
        <w:rPr>
          <w:b/>
          <w:i/>
        </w:rPr>
        <w:t>.</w:t>
      </w:r>
    </w:p>
    <w:p w:rsidR="009201DE" w:rsidRPr="00C254A2" w:rsidRDefault="009201DE" w:rsidP="00E02EC2">
      <w:pPr>
        <w:spacing w:after="0"/>
        <w:jc w:val="left"/>
        <w:rPr>
          <w:b/>
          <w:i/>
        </w:rPr>
      </w:pPr>
    </w:p>
    <w:p w:rsidR="00B0110D" w:rsidRDefault="00B0110D" w:rsidP="00D91930">
      <w:pPr>
        <w:pStyle w:val="11"/>
        <w:keepNext w:val="0"/>
        <w:numPr>
          <w:ilvl w:val="0"/>
          <w:numId w:val="24"/>
        </w:numPr>
        <w:tabs>
          <w:tab w:val="num" w:pos="432"/>
        </w:tabs>
        <w:spacing w:before="0" w:after="0"/>
        <w:jc w:val="left"/>
        <w:rPr>
          <w:sz w:val="24"/>
          <w:szCs w:val="24"/>
        </w:rPr>
      </w:pPr>
      <w:bookmarkStart w:id="185" w:name="_Toc529441083"/>
      <w:bookmarkStart w:id="186" w:name="_Toc534993851"/>
      <w:bookmarkStart w:id="187" w:name="_Ref55335823"/>
      <w:bookmarkStart w:id="188" w:name="_Ref55336359"/>
      <w:bookmarkStart w:id="189" w:name="_Toc57314675"/>
      <w:bookmarkStart w:id="190" w:name="_Toc69728989"/>
      <w:bookmarkStart w:id="191" w:name="_Toc198020319"/>
      <w:bookmarkStart w:id="192" w:name="_Toc202080150"/>
      <w:bookmarkStart w:id="193" w:name="_Toc1394790"/>
      <w:r w:rsidRPr="00B0110D">
        <w:rPr>
          <w:sz w:val="24"/>
          <w:szCs w:val="24"/>
        </w:rPr>
        <w:t xml:space="preserve">Письмо об участии в закупке (форма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sidR="00F94352">
        <w:rPr>
          <w:noProof/>
          <w:sz w:val="24"/>
          <w:szCs w:val="24"/>
        </w:rPr>
        <w:t>2</w:t>
      </w:r>
      <w:r w:rsidRPr="00B0110D">
        <w:rPr>
          <w:sz w:val="24"/>
          <w:szCs w:val="24"/>
        </w:rPr>
        <w:fldChar w:fldCharType="end"/>
      </w:r>
      <w:r w:rsidRPr="00B0110D">
        <w:rPr>
          <w:sz w:val="24"/>
          <w:szCs w:val="24"/>
        </w:rPr>
        <w:t>)</w:t>
      </w:r>
      <w:bookmarkEnd w:id="185"/>
      <w:bookmarkEnd w:id="186"/>
      <w:bookmarkEnd w:id="193"/>
    </w:p>
    <w:p w:rsidR="009201DE" w:rsidRPr="009201DE" w:rsidRDefault="009201DE" w:rsidP="009201DE"/>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3"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B0110D" w:rsidRPr="00A25599" w:rsidRDefault="00B0110D" w:rsidP="00A25599">
      <w:pPr>
        <w:rPr>
          <w:b/>
        </w:rPr>
      </w:pPr>
      <w:r>
        <w:t xml:space="preserve">предлагает заключить </w:t>
      </w:r>
      <w:r w:rsidRPr="00802C5F">
        <w:rPr>
          <w:b/>
        </w:rPr>
        <w:t xml:space="preserve">Договор на выполнение </w:t>
      </w:r>
      <w:r w:rsidR="00A25599" w:rsidRPr="00A25599">
        <w:rPr>
          <w:b/>
        </w:rPr>
        <w:t>работ по капитальному ремонту силовых трансформаторов и высоковольтных выключателей 110 кВ типа ВМТ-110 на объектах филиала АО «Тюменьэнерго» Нефтеюганские электрические сети</w:t>
      </w:r>
    </w:p>
    <w:p w:rsidR="00B0110D" w:rsidRDefault="00B0110D" w:rsidP="00357BCD"/>
    <w:p w:rsidR="006C5100" w:rsidRDefault="006C5100" w:rsidP="006C5100">
      <w:pPr>
        <w:ind w:firstLine="709"/>
      </w:pPr>
      <w:r w:rsidRPr="00140021">
        <w:t xml:space="preserve">Заявка на участие в закупке обеспечивается в </w:t>
      </w:r>
      <w:r w:rsidRPr="006C5100">
        <w:rPr>
          <w:b/>
        </w:rPr>
        <w:t>размере 2 % от начальной цены лота</w:t>
      </w:r>
      <w:r w:rsidRPr="00140021">
        <w:t xml:space="preserve"> </w:t>
      </w:r>
      <w:r>
        <w:t xml:space="preserve">                           </w:t>
      </w:r>
      <w:r w:rsidRPr="00140021">
        <w:t xml:space="preserve">(с учетом налогов)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 xml:space="preserve"> /путем предоставления безотзывной безусловной банковской гарантии (прилагается)] (</w:t>
      </w:r>
      <w:r w:rsidR="00FB1EE4" w:rsidRPr="00FB1EE4">
        <w:rPr>
          <w:rStyle w:val="afffffb"/>
          <w:b/>
        </w:rPr>
        <w:t>участнику необходимо указать выбранную форму обеспечения</w:t>
      </w:r>
      <w:r w:rsidRPr="00140021">
        <w:rPr>
          <w:rStyle w:val="afffffb"/>
        </w:rPr>
        <w:t>).</w:t>
      </w:r>
    </w:p>
    <w:p w:rsidR="00B0110D" w:rsidRDefault="00B0110D" w:rsidP="00B0110D"/>
    <w:p w:rsidR="00B0110D" w:rsidRDefault="00B0110D" w:rsidP="00B0110D">
      <w:r w:rsidRPr="00574934">
        <w:lastRenderedPageBreak/>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t>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поступивших на конкурс конвертов с Конкурсными заявками.</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D91930"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D91930">
        <w:t>отсутствует задолженность по налоговым и иным платежам в бюджет;</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документации).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D91930">
      <w:pPr>
        <w:tabs>
          <w:tab w:val="left" w:pos="993"/>
        </w:tabs>
        <w:spacing w:after="0"/>
        <w:ind w:left="993"/>
      </w:pPr>
      <w:r>
        <w:t>Документы, подтверждающие соответствие Участника конкурса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B0110D" w:rsidRDefault="00B0110D" w:rsidP="00992DAF">
      <w:pPr>
        <w:pStyle w:val="2f"/>
        <w:numPr>
          <w:ilvl w:val="1"/>
          <w:numId w:val="24"/>
        </w:numPr>
        <w:outlineLvl w:val="9"/>
        <w:rPr>
          <w:sz w:val="24"/>
          <w:szCs w:val="24"/>
        </w:rPr>
      </w:pPr>
      <w:r w:rsidRPr="00B0110D">
        <w:rPr>
          <w:sz w:val="24"/>
          <w:szCs w:val="24"/>
        </w:rPr>
        <w:t>Инструкции по заполнению</w:t>
      </w:r>
    </w:p>
    <w:p w:rsidR="00B0110D" w:rsidRDefault="00B0110D" w:rsidP="00992DAF">
      <w:pPr>
        <w:pStyle w:val="affffa"/>
        <w:numPr>
          <w:ilvl w:val="2"/>
          <w:numId w:val="24"/>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992DAF">
      <w:pPr>
        <w:pStyle w:val="affffa"/>
        <w:numPr>
          <w:ilvl w:val="2"/>
          <w:numId w:val="24"/>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992DAF">
      <w:pPr>
        <w:pStyle w:val="affffa"/>
        <w:numPr>
          <w:ilvl w:val="2"/>
          <w:numId w:val="24"/>
        </w:numPr>
        <w:tabs>
          <w:tab w:val="num" w:pos="1080"/>
        </w:tabs>
      </w:pPr>
      <w:r>
        <w:t>Участник конкурса должен указать срок действия Заявки на участие в конкурсе согласно требованиям подпункта</w:t>
      </w:r>
      <w:r w:rsidR="001350D8">
        <w:t xml:space="preserve"> </w:t>
      </w:r>
      <w:r w:rsidR="001350D8">
        <w:fldChar w:fldCharType="begin"/>
      </w:r>
      <w:r w:rsidR="001350D8">
        <w:instrText xml:space="preserve"> REF _Ref458154 \r \h </w:instrText>
      </w:r>
      <w:r w:rsidR="001350D8">
        <w:fldChar w:fldCharType="separate"/>
      </w:r>
      <w:r w:rsidR="00F94352">
        <w:t>3.1.2</w:t>
      </w:r>
      <w:r w:rsidR="001350D8">
        <w:fldChar w:fldCharType="end"/>
      </w:r>
      <w:r>
        <w:t>.</w:t>
      </w:r>
    </w:p>
    <w:p w:rsidR="00B0110D" w:rsidRDefault="00B0110D" w:rsidP="00992DAF">
      <w:pPr>
        <w:pStyle w:val="affffa"/>
        <w:numPr>
          <w:ilvl w:val="2"/>
          <w:numId w:val="24"/>
        </w:numPr>
        <w:tabs>
          <w:tab w:val="num" w:pos="1080"/>
        </w:tabs>
      </w:pPr>
      <w:r>
        <w:lastRenderedPageBreak/>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B0110D" w:rsidRPr="00454DF2" w:rsidRDefault="00B0110D" w:rsidP="00357BCD">
      <w:pPr>
        <w:pStyle w:val="11"/>
        <w:keepNext w:val="0"/>
        <w:numPr>
          <w:ilvl w:val="0"/>
          <w:numId w:val="24"/>
        </w:numPr>
        <w:spacing w:before="0" w:after="0"/>
        <w:jc w:val="both"/>
        <w:rPr>
          <w:sz w:val="24"/>
          <w:szCs w:val="24"/>
        </w:rPr>
      </w:pPr>
      <w:bookmarkStart w:id="194" w:name="_Toc534993852"/>
      <w:bookmarkStart w:id="195" w:name="_Toc1394791"/>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(форма </w:t>
      </w:r>
      <w:r w:rsidR="00357BCD" w:rsidRPr="00B0110D">
        <w:rPr>
          <w:sz w:val="24"/>
          <w:szCs w:val="24"/>
        </w:rPr>
        <w:fldChar w:fldCharType="begin"/>
      </w:r>
      <w:r w:rsidR="00357BCD" w:rsidRPr="00B0110D">
        <w:rPr>
          <w:sz w:val="24"/>
          <w:szCs w:val="24"/>
        </w:rPr>
        <w:instrText xml:space="preserve"> SEQ форма \* ARABIC </w:instrText>
      </w:r>
      <w:r w:rsidR="00357BCD" w:rsidRPr="00B0110D">
        <w:rPr>
          <w:sz w:val="24"/>
          <w:szCs w:val="24"/>
        </w:rPr>
        <w:fldChar w:fldCharType="separate"/>
      </w:r>
      <w:r w:rsidR="00F94352">
        <w:rPr>
          <w:noProof/>
          <w:sz w:val="24"/>
          <w:szCs w:val="24"/>
        </w:rPr>
        <w:t>3</w:t>
      </w:r>
      <w:r w:rsidR="00357BCD" w:rsidRPr="00B0110D">
        <w:rPr>
          <w:sz w:val="24"/>
          <w:szCs w:val="24"/>
        </w:rPr>
        <w:fldChar w:fldCharType="end"/>
      </w:r>
      <w:r w:rsidRPr="00454DF2">
        <w:rPr>
          <w:sz w:val="24"/>
          <w:szCs w:val="24"/>
        </w:rPr>
        <w:t>)</w:t>
      </w:r>
      <w:bookmarkEnd w:id="187"/>
      <w:bookmarkEnd w:id="188"/>
      <w:bookmarkEnd w:id="189"/>
      <w:bookmarkEnd w:id="190"/>
      <w:bookmarkEnd w:id="191"/>
      <w:bookmarkEnd w:id="192"/>
      <w:bookmarkEnd w:id="194"/>
      <w:bookmarkEnd w:id="195"/>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992DA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xml:space="preserve">, имеющего право подписи согласно </w:t>
            </w:r>
            <w:r w:rsidRPr="00860F80">
              <w:rPr>
                <w:color w:val="000000"/>
              </w:rPr>
              <w:lastRenderedPageBreak/>
              <w:t>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Default="00B0110D" w:rsidP="00B0110D">
      <w:pPr>
        <w:autoSpaceDE w:val="0"/>
        <w:autoSpaceDN w:val="0"/>
        <w:adjustRightInd w:val="0"/>
        <w:ind w:firstLine="539"/>
        <w:rPr>
          <w:b/>
          <w:sz w:val="20"/>
          <w:szCs w:val="20"/>
        </w:rPr>
      </w:pP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5"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6"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w:t>
      </w:r>
      <w:r w:rsidRPr="003A22C4">
        <w:rPr>
          <w:sz w:val="20"/>
          <w:szCs w:val="20"/>
        </w:rPr>
        <w:lastRenderedPageBreak/>
        <w:t>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196" w:name="Par54"/>
      <w:bookmarkEnd w:id="19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197" w:name="_Toc198020321"/>
      <w:r w:rsidRPr="00454DF2">
        <w:rPr>
          <w:sz w:val="24"/>
          <w:szCs w:val="24"/>
        </w:rPr>
        <w:t>Инструкции по заполнению</w:t>
      </w:r>
      <w:bookmarkEnd w:id="197"/>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карточка.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992DAF">
      <w:pPr>
        <w:pStyle w:val="affffa"/>
        <w:numPr>
          <w:ilvl w:val="2"/>
          <w:numId w:val="24"/>
        </w:numPr>
        <w:tabs>
          <w:tab w:val="num" w:pos="1080"/>
        </w:tabs>
      </w:pPr>
      <w:r>
        <w:t>В графе 8 «Банковские реквизиты…» указываются реквизиты, которые будут использованы при заключении Договора.</w:t>
      </w:r>
    </w:p>
    <w:p w:rsidR="00B0110D" w:rsidRDefault="00B0110D" w:rsidP="00357BCD">
      <w:pPr>
        <w:pStyle w:val="11"/>
        <w:keepNext w:val="0"/>
        <w:numPr>
          <w:ilvl w:val="0"/>
          <w:numId w:val="24"/>
        </w:numPr>
        <w:spacing w:before="0" w:after="0"/>
        <w:jc w:val="both"/>
        <w:rPr>
          <w:sz w:val="24"/>
          <w:szCs w:val="24"/>
        </w:rPr>
      </w:pPr>
      <w:bookmarkStart w:id="198" w:name="_Ref55336378"/>
      <w:bookmarkStart w:id="199" w:name="_Toc57314676"/>
      <w:bookmarkStart w:id="200" w:name="_Toc69728990"/>
      <w:bookmarkStart w:id="201" w:name="_Toc198020322"/>
      <w:bookmarkStart w:id="202" w:name="_Toc200879835"/>
      <w:r>
        <w:rPr>
          <w:sz w:val="24"/>
        </w:rPr>
        <w:br w:type="page"/>
      </w:r>
      <w:bookmarkStart w:id="203" w:name="_Toc534993853"/>
      <w:bookmarkStart w:id="204" w:name="_Toc1394792"/>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 xml:space="preserve">критериям отнесения к субъектам малого и среднего предпринимательства </w:t>
      </w:r>
      <w:bookmarkEnd w:id="203"/>
      <w:r w:rsidR="00357BCD" w:rsidRPr="00454DF2">
        <w:rPr>
          <w:sz w:val="24"/>
          <w:szCs w:val="24"/>
        </w:rPr>
        <w:t xml:space="preserve">(форма </w:t>
      </w:r>
      <w:r w:rsidR="00357BCD" w:rsidRPr="00B0110D">
        <w:rPr>
          <w:sz w:val="24"/>
          <w:szCs w:val="24"/>
        </w:rPr>
        <w:fldChar w:fldCharType="begin"/>
      </w:r>
      <w:r w:rsidR="00357BCD" w:rsidRPr="00B0110D">
        <w:rPr>
          <w:sz w:val="24"/>
          <w:szCs w:val="24"/>
        </w:rPr>
        <w:instrText xml:space="preserve"> SEQ форма \* ARABIC </w:instrText>
      </w:r>
      <w:r w:rsidR="00357BCD" w:rsidRPr="00B0110D">
        <w:rPr>
          <w:sz w:val="24"/>
          <w:szCs w:val="24"/>
        </w:rPr>
        <w:fldChar w:fldCharType="separate"/>
      </w:r>
      <w:r w:rsidR="00F94352">
        <w:rPr>
          <w:noProof/>
          <w:sz w:val="24"/>
          <w:szCs w:val="24"/>
        </w:rPr>
        <w:t>4</w:t>
      </w:r>
      <w:r w:rsidR="00357BCD" w:rsidRPr="00B0110D">
        <w:rPr>
          <w:sz w:val="24"/>
          <w:szCs w:val="24"/>
        </w:rPr>
        <w:fldChar w:fldCharType="end"/>
      </w:r>
      <w:r w:rsidR="00357BCD">
        <w:rPr>
          <w:sz w:val="24"/>
          <w:szCs w:val="24"/>
        </w:rPr>
        <w:t>)</w:t>
      </w:r>
      <w:bookmarkEnd w:id="204"/>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05" w:name="sub_10101"/>
      <w:r w:rsidRPr="00996278">
        <w:t xml:space="preserve">     Подтверждаем, что__________________________________________________________________</w:t>
      </w:r>
    </w:p>
    <w:bookmarkEnd w:id="205"/>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06" w:name="sub_10102"/>
      <w:r w:rsidRPr="00996278">
        <w:t xml:space="preserve">     1. Адрес местонахождения (юридический адрес): ________________________________________</w:t>
      </w:r>
    </w:p>
    <w:bookmarkEnd w:id="206"/>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07" w:name="sub_10103"/>
      <w:r w:rsidRPr="00996278">
        <w:t xml:space="preserve">     2. ИНН/КПП: ______________________________________________________________________.</w:t>
      </w:r>
    </w:p>
    <w:bookmarkEnd w:id="207"/>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08" w:name="sub_10104"/>
      <w:r w:rsidRPr="00996278">
        <w:t xml:space="preserve">     3. ОГРН: ___________________________________________________________</w:t>
      </w:r>
      <w:bookmarkStart w:id="209" w:name="sub_500427904"/>
      <w:bookmarkEnd w:id="208"/>
      <w:r w:rsidRPr="00996278">
        <w:t>_______________</w:t>
      </w:r>
    </w:p>
    <w:bookmarkEnd w:id="209"/>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0" w:name="sub_10107"/>
            <w:r w:rsidRPr="00996278">
              <w:t>N</w:t>
            </w:r>
            <w:bookmarkEnd w:id="210"/>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1" w:name="sub_10108"/>
            <w:r w:rsidRPr="00996278">
              <w:t>1.</w:t>
            </w:r>
            <w:bookmarkEnd w:id="21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2" w:name="sub_10109"/>
            <w:r w:rsidRPr="00996278">
              <w:t>2.</w:t>
            </w:r>
            <w:bookmarkEnd w:id="21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3" w:name="sub_10110"/>
            <w:r w:rsidRPr="00996278">
              <w:t>3.</w:t>
            </w:r>
            <w:bookmarkEnd w:id="21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4" w:name="sub_10111"/>
            <w:r w:rsidRPr="00996278">
              <w:t>4.</w:t>
            </w:r>
            <w:bookmarkEnd w:id="21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5" w:name="sub_10112"/>
            <w:r w:rsidRPr="00996278">
              <w:t>5.</w:t>
            </w:r>
            <w:bookmarkEnd w:id="21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6" w:name="sub_10113"/>
            <w:r w:rsidRPr="00996278">
              <w:t>6.</w:t>
            </w:r>
            <w:bookmarkEnd w:id="21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7" w:name="sub_10114"/>
            <w:r w:rsidRPr="00996278">
              <w:t>7.</w:t>
            </w:r>
            <w:bookmarkEnd w:id="21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8" w:name="sub_10115"/>
            <w:r w:rsidRPr="00996278">
              <w:t>8.</w:t>
            </w:r>
            <w:bookmarkEnd w:id="21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19" w:name="sub_10116"/>
            <w:r w:rsidRPr="00996278">
              <w:t>9.</w:t>
            </w:r>
            <w:bookmarkEnd w:id="21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0" w:name="sub_10117"/>
            <w:r w:rsidRPr="00996278">
              <w:t>10.</w:t>
            </w:r>
            <w:bookmarkEnd w:id="22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1" w:name="sub_10118"/>
            <w:r w:rsidRPr="00996278">
              <w:t>11.</w:t>
            </w:r>
            <w:bookmarkEnd w:id="22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19"/>
            <w:r w:rsidRPr="00996278">
              <w:t>12.</w:t>
            </w:r>
            <w:bookmarkEnd w:id="22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20"/>
            <w:r w:rsidRPr="00996278">
              <w:t>13.</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21"/>
            <w:r w:rsidRPr="00996278">
              <w:t>14.</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015"/>
            <w:r w:rsidRPr="00996278">
              <w:t>15.</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016"/>
            <w:r w:rsidRPr="00996278">
              <w:t>16.</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7"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18"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27"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28" w:name="sub_10125"/>
      <w:bookmarkEnd w:id="227"/>
      <w:r w:rsidRPr="00996278">
        <w:t>** Пункты 1-11 настоящего документа являются обязательными для заполнения.</w:t>
      </w:r>
    </w:p>
    <w:bookmarkEnd w:id="228"/>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992DAF">
      <w:pPr>
        <w:pStyle w:val="11"/>
        <w:keepNext w:val="0"/>
        <w:numPr>
          <w:ilvl w:val="0"/>
          <w:numId w:val="24"/>
        </w:numPr>
        <w:tabs>
          <w:tab w:val="num" w:pos="432"/>
        </w:tabs>
        <w:spacing w:before="0" w:after="0"/>
        <w:jc w:val="both"/>
        <w:rPr>
          <w:sz w:val="24"/>
          <w:szCs w:val="24"/>
        </w:rPr>
      </w:pPr>
      <w:bookmarkStart w:id="229" w:name="_Toc534993854"/>
      <w:bookmarkStart w:id="230" w:name="_Toc1394793"/>
      <w:r w:rsidRPr="00454DF2">
        <w:rPr>
          <w:sz w:val="24"/>
          <w:szCs w:val="24"/>
        </w:rPr>
        <w:lastRenderedPageBreak/>
        <w:t xml:space="preserve">Справка о перечне и годовых объемах выполнения аналогичных договоров </w:t>
      </w:r>
      <w:bookmarkEnd w:id="198"/>
      <w:bookmarkEnd w:id="199"/>
      <w:bookmarkEnd w:id="200"/>
      <w:bookmarkEnd w:id="201"/>
      <w:bookmarkEnd w:id="202"/>
      <w:bookmarkEnd w:id="229"/>
      <w:r w:rsidR="00A26B55" w:rsidRPr="00454DF2">
        <w:rPr>
          <w:sz w:val="24"/>
          <w:szCs w:val="24"/>
        </w:rPr>
        <w:t xml:space="preserve">(форма </w:t>
      </w:r>
      <w:r w:rsidR="00A26B55" w:rsidRPr="00B0110D">
        <w:rPr>
          <w:sz w:val="24"/>
          <w:szCs w:val="24"/>
        </w:rPr>
        <w:fldChar w:fldCharType="begin"/>
      </w:r>
      <w:r w:rsidR="00A26B55" w:rsidRPr="00B0110D">
        <w:rPr>
          <w:sz w:val="24"/>
          <w:szCs w:val="24"/>
        </w:rPr>
        <w:instrText xml:space="preserve"> SEQ форма \* ARABIC </w:instrText>
      </w:r>
      <w:r w:rsidR="00A26B55" w:rsidRPr="00B0110D">
        <w:rPr>
          <w:sz w:val="24"/>
          <w:szCs w:val="24"/>
        </w:rPr>
        <w:fldChar w:fldCharType="separate"/>
      </w:r>
      <w:r w:rsidR="00F94352">
        <w:rPr>
          <w:noProof/>
          <w:sz w:val="24"/>
          <w:szCs w:val="24"/>
        </w:rPr>
        <w:t>5</w:t>
      </w:r>
      <w:r w:rsidR="00A26B55" w:rsidRPr="00B0110D">
        <w:rPr>
          <w:sz w:val="24"/>
          <w:szCs w:val="24"/>
        </w:rPr>
        <w:fldChar w:fldCharType="end"/>
      </w:r>
      <w:r w:rsidR="00A26B55">
        <w:rPr>
          <w:sz w:val="24"/>
          <w:szCs w:val="24"/>
        </w:rPr>
        <w:t>)</w:t>
      </w:r>
      <w:bookmarkEnd w:id="230"/>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Приложение __ к письму о подаче оферты</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7E504F" w:rsidRDefault="00B0110D" w:rsidP="00B0110D">
      <w:pPr>
        <w:rPr>
          <w:i/>
          <w:sz w:val="22"/>
          <w:szCs w:val="20"/>
        </w:rPr>
      </w:pPr>
      <w:r w:rsidRPr="0011257F">
        <w:rPr>
          <w:i/>
          <w:color w:val="000000"/>
          <w:sz w:val="22"/>
          <w:szCs w:val="20"/>
        </w:rPr>
        <w:t>[</w:t>
      </w:r>
      <w:r w:rsidRPr="007E504F">
        <w:rPr>
          <w:i/>
          <w:sz w:val="22"/>
          <w:szCs w:val="20"/>
        </w:rPr>
        <w:t>В справке необходимо указать перечень и объемы договоров, аналогичных с предметом закупки и сумму.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и сумму.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7E504F" w:rsidRDefault="00B0110D" w:rsidP="00B0110D"/>
    <w:tbl>
      <w:tblPr>
        <w:tblW w:w="105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77"/>
        <w:gridCol w:w="1080"/>
        <w:gridCol w:w="2340"/>
        <w:gridCol w:w="13"/>
        <w:gridCol w:w="1247"/>
        <w:gridCol w:w="13"/>
        <w:gridCol w:w="1187"/>
        <w:gridCol w:w="13"/>
        <w:gridCol w:w="1187"/>
        <w:gridCol w:w="13"/>
        <w:gridCol w:w="1187"/>
        <w:gridCol w:w="13"/>
      </w:tblGrid>
      <w:tr w:rsidR="00F576E7" w:rsidRPr="006A70CF" w:rsidTr="004B2684">
        <w:trPr>
          <w:gridAfter w:val="1"/>
          <w:wAfter w:w="13" w:type="dxa"/>
          <w:cantSplit/>
          <w:tblHeader/>
        </w:trPr>
        <w:tc>
          <w:tcPr>
            <w:tcW w:w="720" w:type="dxa"/>
            <w:vAlign w:val="center"/>
          </w:tcPr>
          <w:p w:rsidR="00F576E7" w:rsidRPr="006A70CF" w:rsidRDefault="00F576E7" w:rsidP="00F576E7">
            <w:pPr>
              <w:pStyle w:val="affffd"/>
              <w:keepNext w:val="0"/>
              <w:widowControl w:val="0"/>
              <w:jc w:val="center"/>
              <w:rPr>
                <w:sz w:val="20"/>
              </w:rPr>
            </w:pPr>
            <w:r w:rsidRPr="006A70CF">
              <w:rPr>
                <w:sz w:val="20"/>
              </w:rPr>
              <w:t>№</w:t>
            </w:r>
          </w:p>
          <w:p w:rsidR="00F576E7" w:rsidRPr="006A70CF" w:rsidRDefault="00F576E7" w:rsidP="00F576E7">
            <w:pPr>
              <w:pStyle w:val="affffd"/>
              <w:keepNext w:val="0"/>
              <w:widowControl w:val="0"/>
              <w:jc w:val="center"/>
              <w:rPr>
                <w:sz w:val="20"/>
              </w:rPr>
            </w:pPr>
            <w:r w:rsidRPr="006A70CF">
              <w:rPr>
                <w:sz w:val="20"/>
              </w:rPr>
              <w:t>п/п</w:t>
            </w:r>
          </w:p>
        </w:tc>
        <w:tc>
          <w:tcPr>
            <w:tcW w:w="1577" w:type="dxa"/>
            <w:vAlign w:val="center"/>
          </w:tcPr>
          <w:p w:rsidR="00F576E7" w:rsidRPr="006A70CF" w:rsidRDefault="00F576E7" w:rsidP="00F576E7">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окончания выполнения</w:t>
            </w:r>
            <w:r>
              <w:t>)</w:t>
            </w:r>
          </w:p>
        </w:tc>
        <w:tc>
          <w:tcPr>
            <w:tcW w:w="1080" w:type="dxa"/>
            <w:vAlign w:val="center"/>
          </w:tcPr>
          <w:p w:rsidR="00F576E7" w:rsidRPr="006A70CF" w:rsidRDefault="00F576E7" w:rsidP="00F576E7">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F576E7" w:rsidRPr="006A70CF" w:rsidRDefault="00F576E7" w:rsidP="00F576E7">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gridSpan w:val="2"/>
            <w:vAlign w:val="center"/>
          </w:tcPr>
          <w:p w:rsidR="00F576E7" w:rsidRPr="006A70CF" w:rsidRDefault="00F576E7" w:rsidP="00F576E7">
            <w:pPr>
              <w:pStyle w:val="affffd"/>
              <w:keepNext w:val="0"/>
              <w:widowControl w:val="0"/>
              <w:jc w:val="center"/>
              <w:rPr>
                <w:sz w:val="20"/>
              </w:rPr>
            </w:pPr>
            <w:r w:rsidRPr="006A70CF">
              <w:rPr>
                <w:sz w:val="20"/>
              </w:rPr>
              <w:t>Сумма, рублей</w:t>
            </w:r>
          </w:p>
        </w:tc>
        <w:tc>
          <w:tcPr>
            <w:tcW w:w="1200" w:type="dxa"/>
            <w:gridSpan w:val="2"/>
            <w:vAlign w:val="center"/>
          </w:tcPr>
          <w:p w:rsidR="00F576E7" w:rsidRPr="00F576E7" w:rsidRDefault="00F576E7" w:rsidP="00F576E7">
            <w:pPr>
              <w:pStyle w:val="affffd"/>
              <w:keepNext w:val="0"/>
              <w:widowControl w:val="0"/>
              <w:ind w:left="-108" w:right="-108"/>
              <w:jc w:val="center"/>
              <w:rPr>
                <w:sz w:val="20"/>
              </w:rPr>
            </w:pPr>
            <w:r w:rsidRPr="00F576E7">
              <w:rPr>
                <w:sz w:val="20"/>
              </w:rPr>
              <w:t>Сведения о реклама-циях</w:t>
            </w:r>
          </w:p>
        </w:tc>
        <w:tc>
          <w:tcPr>
            <w:tcW w:w="1200" w:type="dxa"/>
            <w:gridSpan w:val="2"/>
            <w:vAlign w:val="center"/>
          </w:tcPr>
          <w:p w:rsidR="00F576E7" w:rsidRPr="00F576E7" w:rsidRDefault="00F576E7" w:rsidP="00F576E7">
            <w:pPr>
              <w:pStyle w:val="affffd"/>
              <w:keepNext w:val="0"/>
              <w:widowControl w:val="0"/>
              <w:ind w:left="-108" w:right="-108"/>
              <w:jc w:val="center"/>
              <w:rPr>
                <w:sz w:val="20"/>
              </w:rPr>
            </w:pPr>
            <w:r w:rsidRPr="00F576E7">
              <w:rPr>
                <w:sz w:val="20"/>
              </w:rPr>
              <w:t>Наличие положительного отзыва  Заказчика по договору (+ / -)</w:t>
            </w:r>
          </w:p>
        </w:tc>
        <w:tc>
          <w:tcPr>
            <w:tcW w:w="1200" w:type="dxa"/>
            <w:gridSpan w:val="2"/>
            <w:vAlign w:val="center"/>
          </w:tcPr>
          <w:p w:rsidR="00F576E7" w:rsidRPr="00F576E7" w:rsidRDefault="00F576E7" w:rsidP="00F576E7">
            <w:pPr>
              <w:pStyle w:val="affffd"/>
              <w:keepNext w:val="0"/>
              <w:widowControl w:val="0"/>
              <w:ind w:left="-108" w:right="-108"/>
              <w:jc w:val="center"/>
              <w:rPr>
                <w:sz w:val="20"/>
              </w:rPr>
            </w:pPr>
            <w:r w:rsidRPr="00F576E7">
              <w:rPr>
                <w:sz w:val="20"/>
              </w:rPr>
              <w:t>Исполнение договора, %</w:t>
            </w:r>
          </w:p>
        </w:tc>
      </w:tr>
      <w:tr w:rsidR="00F576E7" w:rsidRPr="006A70CF" w:rsidTr="00F576E7">
        <w:trPr>
          <w:cantSplit/>
          <w:trHeight w:val="227"/>
        </w:trPr>
        <w:tc>
          <w:tcPr>
            <w:tcW w:w="720" w:type="dxa"/>
            <w:vMerge w:val="restart"/>
          </w:tcPr>
          <w:p w:rsidR="00F576E7" w:rsidRPr="006A70CF" w:rsidRDefault="00F576E7" w:rsidP="005E7BA9">
            <w:pPr>
              <w:widowControl w:val="0"/>
              <w:numPr>
                <w:ilvl w:val="0"/>
                <w:numId w:val="33"/>
              </w:numPr>
              <w:spacing w:after="0"/>
              <w:rPr>
                <w:sz w:val="20"/>
                <w:szCs w:val="20"/>
              </w:rPr>
            </w:pPr>
          </w:p>
        </w:tc>
        <w:tc>
          <w:tcPr>
            <w:tcW w:w="5010" w:type="dxa"/>
            <w:gridSpan w:val="4"/>
          </w:tcPr>
          <w:p w:rsidR="00F576E7" w:rsidRPr="006A70CF" w:rsidRDefault="00F576E7" w:rsidP="00F20135">
            <w:pPr>
              <w:pStyle w:val="affffe"/>
              <w:widowControl w:val="0"/>
              <w:spacing w:before="0" w:after="0"/>
              <w:rPr>
                <w:sz w:val="20"/>
              </w:rPr>
            </w:pPr>
            <w:r w:rsidRPr="006A70CF">
              <w:rPr>
                <w:sz w:val="20"/>
              </w:rPr>
              <w:t>Договор 1</w:t>
            </w:r>
          </w:p>
        </w:tc>
        <w:tc>
          <w:tcPr>
            <w:tcW w:w="1260" w:type="dxa"/>
            <w:gridSpan w:val="2"/>
          </w:tcPr>
          <w:p w:rsidR="00F576E7" w:rsidRPr="006A70CF" w:rsidRDefault="00F576E7" w:rsidP="00F20135">
            <w:pPr>
              <w:pStyle w:val="affffe"/>
              <w:widowControl w:val="0"/>
              <w:spacing w:before="0" w:after="0"/>
              <w:rPr>
                <w:sz w:val="20"/>
              </w:rPr>
            </w:pPr>
          </w:p>
        </w:tc>
        <w:tc>
          <w:tcPr>
            <w:tcW w:w="1200" w:type="dxa"/>
            <w:gridSpan w:val="2"/>
          </w:tcPr>
          <w:p w:rsidR="00F576E7" w:rsidRPr="006A70CF" w:rsidRDefault="00F576E7" w:rsidP="00F20135">
            <w:pPr>
              <w:pStyle w:val="affffe"/>
              <w:widowControl w:val="0"/>
              <w:spacing w:before="0" w:after="0"/>
              <w:rPr>
                <w:sz w:val="20"/>
              </w:rPr>
            </w:pPr>
          </w:p>
        </w:tc>
        <w:tc>
          <w:tcPr>
            <w:tcW w:w="1200" w:type="dxa"/>
            <w:gridSpan w:val="2"/>
          </w:tcPr>
          <w:p w:rsidR="00F576E7" w:rsidRPr="006A70CF" w:rsidRDefault="00F576E7" w:rsidP="00F20135">
            <w:pPr>
              <w:pStyle w:val="affffe"/>
              <w:widowControl w:val="0"/>
              <w:spacing w:before="0" w:after="0"/>
              <w:rPr>
                <w:sz w:val="20"/>
              </w:rPr>
            </w:pPr>
          </w:p>
        </w:tc>
        <w:tc>
          <w:tcPr>
            <w:tcW w:w="1200" w:type="dxa"/>
            <w:gridSpan w:val="2"/>
          </w:tcPr>
          <w:p w:rsidR="00F576E7" w:rsidRPr="006A70CF" w:rsidRDefault="00F576E7" w:rsidP="00F20135">
            <w:pPr>
              <w:pStyle w:val="affffe"/>
              <w:widowControl w:val="0"/>
              <w:spacing w:before="0" w:after="0"/>
              <w:rPr>
                <w:sz w:val="20"/>
              </w:rPr>
            </w:pPr>
          </w:p>
        </w:tc>
      </w:tr>
      <w:tr w:rsidR="00F576E7" w:rsidRPr="006A70CF" w:rsidTr="00F576E7">
        <w:trPr>
          <w:gridAfter w:val="1"/>
          <w:wAfter w:w="13" w:type="dxa"/>
          <w:cantSplit/>
          <w:trHeight w:val="227"/>
        </w:trPr>
        <w:tc>
          <w:tcPr>
            <w:tcW w:w="720" w:type="dxa"/>
            <w:vMerge/>
          </w:tcPr>
          <w:p w:rsidR="00F576E7" w:rsidRPr="006A70CF" w:rsidRDefault="00F576E7" w:rsidP="00F576E7">
            <w:pPr>
              <w:widowControl w:val="0"/>
              <w:rPr>
                <w:sz w:val="20"/>
                <w:szCs w:val="20"/>
              </w:rPr>
            </w:pPr>
          </w:p>
        </w:tc>
        <w:tc>
          <w:tcPr>
            <w:tcW w:w="1577" w:type="dxa"/>
          </w:tcPr>
          <w:p w:rsidR="00F576E7" w:rsidRPr="003F5D0B" w:rsidRDefault="00F576E7" w:rsidP="00F576E7">
            <w:pPr>
              <w:pStyle w:val="affffe"/>
              <w:widowControl w:val="0"/>
              <w:spacing w:before="0" w:after="0"/>
              <w:rPr>
                <w:color w:val="FF0000"/>
                <w:sz w:val="20"/>
              </w:rPr>
            </w:pPr>
            <w:r w:rsidRPr="003F5D0B">
              <w:rPr>
                <w:color w:val="FF0000"/>
                <w:sz w:val="20"/>
              </w:rPr>
              <w:t>с______ по_____</w:t>
            </w: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Pr="00B91EC1" w:rsidRDefault="00F576E7" w:rsidP="00F576E7">
            <w:pPr>
              <w:widowControl w:val="0"/>
              <w:rPr>
                <w:i/>
                <w:sz w:val="20"/>
                <w:szCs w:val="20"/>
              </w:rPr>
            </w:pPr>
            <w:r w:rsidRPr="00B91EC1">
              <w:rPr>
                <w:i/>
                <w:sz w:val="20"/>
                <w:szCs w:val="20"/>
              </w:rPr>
              <w:t>Капитальный ремонт силовых трансформаторов мощностью 110 кВ с подъемом колокола: ревизия активной части, переключающего устройства, подсушка изоляции обмоток, дегазация масла, подпрессовка обмоток, замена запорной арматуры, приво</w:t>
            </w:r>
            <w:r w:rsidR="00FE2103">
              <w:rPr>
                <w:i/>
                <w:sz w:val="20"/>
                <w:szCs w:val="20"/>
              </w:rPr>
              <w:t>да РПН, шкафа автоматики обдува</w:t>
            </w: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r>
      <w:tr w:rsidR="00F576E7" w:rsidRPr="006A70CF" w:rsidTr="00F576E7">
        <w:trPr>
          <w:gridAfter w:val="1"/>
          <w:wAfter w:w="13" w:type="dxa"/>
          <w:cantSplit/>
          <w:trHeight w:val="227"/>
        </w:trPr>
        <w:tc>
          <w:tcPr>
            <w:tcW w:w="720" w:type="dxa"/>
          </w:tcPr>
          <w:p w:rsidR="00F576E7" w:rsidRPr="006A70CF" w:rsidRDefault="00F576E7" w:rsidP="00F576E7">
            <w:pPr>
              <w:widowControl w:val="0"/>
              <w:rPr>
                <w:sz w:val="20"/>
                <w:szCs w:val="20"/>
              </w:rPr>
            </w:pPr>
          </w:p>
        </w:tc>
        <w:tc>
          <w:tcPr>
            <w:tcW w:w="1577" w:type="dxa"/>
          </w:tcPr>
          <w:p w:rsidR="00F576E7" w:rsidRPr="006A70CF" w:rsidRDefault="00F576E7" w:rsidP="00F576E7">
            <w:pPr>
              <w:pStyle w:val="affffe"/>
              <w:widowControl w:val="0"/>
              <w:spacing w:before="0" w:after="0"/>
              <w:rPr>
                <w:sz w:val="20"/>
              </w:rPr>
            </w:pP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Default="00F576E7" w:rsidP="00F576E7">
            <w:pPr>
              <w:pStyle w:val="affffe"/>
              <w:widowControl w:val="0"/>
              <w:spacing w:before="0" w:after="0"/>
              <w:rPr>
                <w:i/>
                <w:sz w:val="20"/>
              </w:rPr>
            </w:pP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r>
      <w:tr w:rsidR="00F576E7" w:rsidRPr="006A70CF" w:rsidTr="00F576E7">
        <w:trPr>
          <w:gridAfter w:val="1"/>
          <w:wAfter w:w="13" w:type="dxa"/>
          <w:cantSplit/>
          <w:trHeight w:val="227"/>
        </w:trPr>
        <w:tc>
          <w:tcPr>
            <w:tcW w:w="720" w:type="dxa"/>
          </w:tcPr>
          <w:p w:rsidR="00F576E7" w:rsidRPr="006A70CF" w:rsidRDefault="00F576E7" w:rsidP="00F576E7">
            <w:pPr>
              <w:widowControl w:val="0"/>
              <w:rPr>
                <w:sz w:val="20"/>
                <w:szCs w:val="20"/>
              </w:rPr>
            </w:pPr>
          </w:p>
        </w:tc>
        <w:tc>
          <w:tcPr>
            <w:tcW w:w="1577" w:type="dxa"/>
          </w:tcPr>
          <w:p w:rsidR="00F576E7" w:rsidRPr="006A70CF" w:rsidRDefault="00F576E7" w:rsidP="00F576E7">
            <w:pPr>
              <w:pStyle w:val="affffe"/>
              <w:widowControl w:val="0"/>
              <w:spacing w:before="0" w:after="0"/>
              <w:rPr>
                <w:sz w:val="20"/>
              </w:rPr>
            </w:pP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Default="00F576E7" w:rsidP="00F576E7">
            <w:pPr>
              <w:pStyle w:val="affffe"/>
              <w:widowControl w:val="0"/>
              <w:spacing w:before="0" w:after="0"/>
              <w:rPr>
                <w:i/>
                <w:sz w:val="20"/>
              </w:rPr>
            </w:pPr>
            <w:r>
              <w:rPr>
                <w:i/>
                <w:sz w:val="20"/>
              </w:rPr>
              <w:t>……</w:t>
            </w: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r>
      <w:tr w:rsidR="00F576E7" w:rsidRPr="006A70CF" w:rsidTr="00F576E7">
        <w:trPr>
          <w:cantSplit/>
          <w:trHeight w:val="227"/>
        </w:trPr>
        <w:tc>
          <w:tcPr>
            <w:tcW w:w="720" w:type="dxa"/>
          </w:tcPr>
          <w:p w:rsidR="00F576E7" w:rsidRPr="006A70CF" w:rsidRDefault="00F576E7" w:rsidP="00F576E7">
            <w:pPr>
              <w:widowControl w:val="0"/>
              <w:numPr>
                <w:ilvl w:val="0"/>
                <w:numId w:val="33"/>
              </w:numPr>
              <w:spacing w:after="0"/>
              <w:rPr>
                <w:sz w:val="20"/>
                <w:szCs w:val="20"/>
              </w:rPr>
            </w:pPr>
          </w:p>
        </w:tc>
        <w:tc>
          <w:tcPr>
            <w:tcW w:w="5010" w:type="dxa"/>
            <w:gridSpan w:val="4"/>
          </w:tcPr>
          <w:p w:rsidR="00F576E7" w:rsidRPr="006A70CF" w:rsidRDefault="00F576E7" w:rsidP="00F576E7">
            <w:pPr>
              <w:pStyle w:val="affffe"/>
              <w:widowControl w:val="0"/>
              <w:spacing w:before="0" w:after="0"/>
              <w:rPr>
                <w:sz w:val="20"/>
              </w:rPr>
            </w:pPr>
            <w:r w:rsidRPr="006A70CF">
              <w:rPr>
                <w:sz w:val="20"/>
              </w:rPr>
              <w:t>Договор 2</w:t>
            </w: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r>
      <w:tr w:rsidR="00F576E7" w:rsidRPr="006A70CF" w:rsidTr="00F576E7">
        <w:trPr>
          <w:gridAfter w:val="1"/>
          <w:wAfter w:w="13" w:type="dxa"/>
          <w:cantSplit/>
          <w:trHeight w:val="227"/>
        </w:trPr>
        <w:tc>
          <w:tcPr>
            <w:tcW w:w="720" w:type="dxa"/>
          </w:tcPr>
          <w:p w:rsidR="00F576E7" w:rsidRPr="006A70CF" w:rsidRDefault="00F576E7" w:rsidP="00F576E7">
            <w:pPr>
              <w:widowControl w:val="0"/>
              <w:rPr>
                <w:sz w:val="20"/>
                <w:szCs w:val="20"/>
              </w:rPr>
            </w:pPr>
          </w:p>
        </w:tc>
        <w:tc>
          <w:tcPr>
            <w:tcW w:w="1577" w:type="dxa"/>
          </w:tcPr>
          <w:p w:rsidR="00F576E7" w:rsidRPr="006A70CF" w:rsidRDefault="00F576E7" w:rsidP="00F576E7">
            <w:pPr>
              <w:pStyle w:val="affffe"/>
              <w:widowControl w:val="0"/>
              <w:spacing w:before="0" w:after="0"/>
              <w:rPr>
                <w:sz w:val="20"/>
              </w:rPr>
            </w:pPr>
            <w:r w:rsidRPr="003F5D0B">
              <w:rPr>
                <w:color w:val="FF0000"/>
                <w:sz w:val="20"/>
              </w:rPr>
              <w:t>с______ по_____</w:t>
            </w: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Pr="00A44C70" w:rsidRDefault="00F576E7" w:rsidP="00F576E7">
            <w:pPr>
              <w:widowControl w:val="0"/>
              <w:rPr>
                <w:i/>
                <w:sz w:val="20"/>
                <w:szCs w:val="20"/>
              </w:rPr>
            </w:pPr>
            <w:r w:rsidRPr="00A44C70">
              <w:rPr>
                <w:i/>
                <w:sz w:val="20"/>
                <w:szCs w:val="20"/>
              </w:rPr>
              <w:t>КР оборудования ПС Филимоновская , в том числе ремонт силового трансформатора</w:t>
            </w:r>
            <w:r>
              <w:rPr>
                <w:i/>
                <w:sz w:val="20"/>
                <w:szCs w:val="20"/>
              </w:rPr>
              <w:t xml:space="preserve"> </w:t>
            </w:r>
            <w:r w:rsidRPr="00A44C70">
              <w:rPr>
                <w:i/>
                <w:sz w:val="20"/>
                <w:szCs w:val="20"/>
              </w:rPr>
              <w:t>мощностью 110 кВ с подъемом колокола: ревизия активной части, переключающего устройства, подсушка изоляции обмоток, дегазация масла, подпрессовка обмоток, замена запорной арматуры, привода РПН, шкафа автоматики обдува</w:t>
            </w: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r>
      <w:tr w:rsidR="00F576E7" w:rsidRPr="006A70CF" w:rsidTr="00F576E7">
        <w:trPr>
          <w:gridAfter w:val="1"/>
          <w:wAfter w:w="13" w:type="dxa"/>
          <w:cantSplit/>
          <w:trHeight w:val="227"/>
        </w:trPr>
        <w:tc>
          <w:tcPr>
            <w:tcW w:w="720" w:type="dxa"/>
          </w:tcPr>
          <w:p w:rsidR="00F576E7" w:rsidRPr="006A70CF" w:rsidRDefault="00F576E7" w:rsidP="00F576E7">
            <w:pPr>
              <w:widowControl w:val="0"/>
              <w:rPr>
                <w:sz w:val="20"/>
                <w:szCs w:val="20"/>
              </w:rPr>
            </w:pPr>
            <w:r>
              <w:rPr>
                <w:sz w:val="20"/>
                <w:szCs w:val="20"/>
              </w:rPr>
              <w:lastRenderedPageBreak/>
              <w:t>3.</w:t>
            </w:r>
          </w:p>
        </w:tc>
        <w:tc>
          <w:tcPr>
            <w:tcW w:w="1577" w:type="dxa"/>
          </w:tcPr>
          <w:p w:rsidR="00F576E7" w:rsidRPr="006A70CF" w:rsidRDefault="00F576E7" w:rsidP="00F576E7">
            <w:pPr>
              <w:pStyle w:val="affffe"/>
              <w:widowControl w:val="0"/>
              <w:spacing w:before="0" w:after="0"/>
              <w:rPr>
                <w:sz w:val="20"/>
              </w:rPr>
            </w:pPr>
            <w:r>
              <w:rPr>
                <w:sz w:val="20"/>
              </w:rPr>
              <w:t>Договор…</w:t>
            </w: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Default="00F576E7" w:rsidP="00F576E7">
            <w:pPr>
              <w:pStyle w:val="affffe"/>
              <w:widowControl w:val="0"/>
              <w:spacing w:before="0" w:after="0"/>
              <w:rPr>
                <w:i/>
                <w:sz w:val="20"/>
              </w:rPr>
            </w:pP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r>
      <w:tr w:rsidR="00F576E7" w:rsidRPr="006A70CF" w:rsidTr="00F576E7">
        <w:trPr>
          <w:gridAfter w:val="1"/>
          <w:wAfter w:w="13" w:type="dxa"/>
          <w:cantSplit/>
          <w:trHeight w:val="227"/>
        </w:trPr>
        <w:tc>
          <w:tcPr>
            <w:tcW w:w="720" w:type="dxa"/>
          </w:tcPr>
          <w:p w:rsidR="00F576E7" w:rsidRPr="006A70CF" w:rsidRDefault="00F576E7" w:rsidP="00F576E7">
            <w:pPr>
              <w:widowControl w:val="0"/>
              <w:rPr>
                <w:sz w:val="20"/>
                <w:szCs w:val="20"/>
              </w:rPr>
            </w:pPr>
          </w:p>
        </w:tc>
        <w:tc>
          <w:tcPr>
            <w:tcW w:w="1577" w:type="dxa"/>
          </w:tcPr>
          <w:p w:rsidR="00F576E7" w:rsidRPr="006A70CF" w:rsidRDefault="00F576E7" w:rsidP="00F576E7">
            <w:pPr>
              <w:pStyle w:val="affffe"/>
              <w:widowControl w:val="0"/>
              <w:spacing w:before="0" w:after="0"/>
              <w:rPr>
                <w:sz w:val="20"/>
              </w:rPr>
            </w:pPr>
            <w:r w:rsidRPr="003F5D0B">
              <w:rPr>
                <w:color w:val="FF0000"/>
                <w:sz w:val="20"/>
              </w:rPr>
              <w:t>с______ по_____</w:t>
            </w: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Pr="00C67AE2" w:rsidRDefault="00F576E7" w:rsidP="00F576E7">
            <w:pPr>
              <w:pStyle w:val="affffe"/>
              <w:widowControl w:val="0"/>
              <w:spacing w:before="0" w:after="0"/>
              <w:ind w:left="0" w:right="0"/>
              <w:rPr>
                <w:i/>
                <w:sz w:val="20"/>
              </w:rPr>
            </w:pPr>
            <w:r w:rsidRPr="00C67AE2">
              <w:rPr>
                <w:i/>
                <w:sz w:val="20"/>
              </w:rPr>
              <w:t>Ремонт высоковольтных выключателей 110 кВ типа ВМТ-110: с заменой фарфоровых покрышек, дугогасительных камер, системы тросово-полиспастового управления и регулировкой механизмов управления подвижными контактами, регулировки приводов ППрК-1400, контролем работы и измерение рабочих параметров выключателя</w:t>
            </w:r>
          </w:p>
        </w:tc>
        <w:tc>
          <w:tcPr>
            <w:tcW w:w="1260" w:type="dxa"/>
            <w:gridSpan w:val="2"/>
          </w:tcPr>
          <w:p w:rsidR="00F576E7" w:rsidRPr="006A70CF" w:rsidRDefault="00F576E7" w:rsidP="00F576E7">
            <w:pPr>
              <w:pStyle w:val="affffe"/>
              <w:widowControl w:val="0"/>
              <w:spacing w:before="0" w:after="0"/>
              <w:ind w:left="0" w:right="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r>
      <w:tr w:rsidR="00F576E7" w:rsidRPr="006A70CF" w:rsidTr="00F576E7">
        <w:trPr>
          <w:gridAfter w:val="1"/>
          <w:wAfter w:w="13" w:type="dxa"/>
          <w:cantSplit/>
          <w:trHeight w:val="227"/>
        </w:trPr>
        <w:tc>
          <w:tcPr>
            <w:tcW w:w="720" w:type="dxa"/>
          </w:tcPr>
          <w:p w:rsidR="00F576E7" w:rsidRPr="006A70CF" w:rsidRDefault="00F576E7" w:rsidP="00F576E7">
            <w:pPr>
              <w:widowControl w:val="0"/>
              <w:rPr>
                <w:sz w:val="20"/>
                <w:szCs w:val="20"/>
              </w:rPr>
            </w:pPr>
          </w:p>
        </w:tc>
        <w:tc>
          <w:tcPr>
            <w:tcW w:w="1577" w:type="dxa"/>
          </w:tcPr>
          <w:p w:rsidR="00F576E7" w:rsidRPr="006A70CF" w:rsidRDefault="00F576E7" w:rsidP="00F576E7">
            <w:pPr>
              <w:pStyle w:val="affffe"/>
              <w:widowControl w:val="0"/>
              <w:spacing w:before="0" w:after="0"/>
              <w:rPr>
                <w:sz w:val="20"/>
              </w:rPr>
            </w:pP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Pr="00BD2EFD" w:rsidRDefault="00F576E7" w:rsidP="00F576E7">
            <w:pPr>
              <w:pStyle w:val="affffe"/>
              <w:widowControl w:val="0"/>
              <w:spacing w:before="0" w:after="0"/>
              <w:rPr>
                <w:i/>
                <w:sz w:val="20"/>
              </w:rPr>
            </w:pPr>
            <w:r w:rsidRPr="00BD2EFD">
              <w:rPr>
                <w:i/>
                <w:sz w:val="20"/>
              </w:rPr>
              <w:t>…</w:t>
            </w: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r>
      <w:tr w:rsidR="00F576E7" w:rsidRPr="006A70CF" w:rsidTr="00F576E7">
        <w:trPr>
          <w:cantSplit/>
          <w:trHeight w:val="227"/>
        </w:trPr>
        <w:tc>
          <w:tcPr>
            <w:tcW w:w="5730" w:type="dxa"/>
            <w:gridSpan w:val="5"/>
          </w:tcPr>
          <w:p w:rsidR="00F576E7" w:rsidRPr="006A70CF" w:rsidRDefault="00F576E7" w:rsidP="00F576E7">
            <w:pPr>
              <w:pStyle w:val="affffe"/>
              <w:widowControl w:val="0"/>
              <w:spacing w:before="0" w:after="0"/>
              <w:jc w:val="center"/>
              <w:rPr>
                <w:b/>
                <w:sz w:val="20"/>
              </w:rPr>
            </w:pPr>
            <w:r w:rsidRPr="006A70CF">
              <w:rPr>
                <w:b/>
                <w:sz w:val="20"/>
              </w:rPr>
              <w:t xml:space="preserve">ИТОГО за полный год </w:t>
            </w:r>
          </w:p>
        </w:tc>
        <w:tc>
          <w:tcPr>
            <w:tcW w:w="1260" w:type="dxa"/>
            <w:gridSpan w:val="2"/>
          </w:tcPr>
          <w:p w:rsidR="00F576E7" w:rsidRPr="006A70CF" w:rsidRDefault="00F576E7" w:rsidP="00F576E7">
            <w:pPr>
              <w:pStyle w:val="affffe"/>
              <w:widowControl w:val="0"/>
              <w:spacing w:before="0" w:after="0"/>
              <w:rPr>
                <w:b/>
                <w:sz w:val="20"/>
              </w:rPr>
            </w:pPr>
          </w:p>
        </w:tc>
        <w:tc>
          <w:tcPr>
            <w:tcW w:w="1200" w:type="dxa"/>
            <w:gridSpan w:val="2"/>
          </w:tcPr>
          <w:p w:rsidR="00F576E7" w:rsidRPr="006A70CF" w:rsidRDefault="00F576E7" w:rsidP="00F576E7">
            <w:pPr>
              <w:pStyle w:val="affffe"/>
              <w:widowControl w:val="0"/>
              <w:spacing w:before="0" w:after="0"/>
              <w:jc w:val="center"/>
              <w:rPr>
                <w:b/>
                <w:sz w:val="20"/>
              </w:rPr>
            </w:pPr>
          </w:p>
        </w:tc>
        <w:tc>
          <w:tcPr>
            <w:tcW w:w="1200" w:type="dxa"/>
            <w:gridSpan w:val="2"/>
          </w:tcPr>
          <w:p w:rsidR="00F576E7" w:rsidRPr="006A70CF" w:rsidRDefault="00F576E7" w:rsidP="00F576E7">
            <w:pPr>
              <w:pStyle w:val="affffe"/>
              <w:widowControl w:val="0"/>
              <w:spacing w:before="0" w:after="0"/>
              <w:jc w:val="center"/>
              <w:rPr>
                <w:b/>
                <w:sz w:val="20"/>
              </w:rPr>
            </w:pPr>
          </w:p>
        </w:tc>
        <w:tc>
          <w:tcPr>
            <w:tcW w:w="1200" w:type="dxa"/>
            <w:gridSpan w:val="2"/>
          </w:tcPr>
          <w:p w:rsidR="00F576E7" w:rsidRPr="006A70CF" w:rsidRDefault="00F576E7" w:rsidP="00F576E7">
            <w:pPr>
              <w:pStyle w:val="affffe"/>
              <w:widowControl w:val="0"/>
              <w:spacing w:before="0" w:after="0"/>
              <w:jc w:val="center"/>
              <w:rPr>
                <w:b/>
                <w:sz w:val="20"/>
              </w:rPr>
            </w:pPr>
            <w:r w:rsidRPr="006A70CF">
              <w:rPr>
                <w:b/>
                <w:sz w:val="20"/>
              </w:rPr>
              <w:t>Х</w:t>
            </w:r>
          </w:p>
        </w:tc>
      </w:tr>
      <w:tr w:rsidR="00F576E7" w:rsidRPr="006A70CF" w:rsidTr="00F576E7">
        <w:trPr>
          <w:gridAfter w:val="1"/>
          <w:wAfter w:w="13" w:type="dxa"/>
          <w:cantSplit/>
          <w:trHeight w:val="227"/>
        </w:trPr>
        <w:tc>
          <w:tcPr>
            <w:tcW w:w="720" w:type="dxa"/>
          </w:tcPr>
          <w:p w:rsidR="00F576E7" w:rsidRPr="006A70CF" w:rsidRDefault="00F576E7" w:rsidP="00F576E7">
            <w:pPr>
              <w:pStyle w:val="affffe"/>
              <w:widowControl w:val="0"/>
              <w:spacing w:before="0" w:after="0"/>
              <w:rPr>
                <w:sz w:val="20"/>
              </w:rPr>
            </w:pPr>
            <w:r w:rsidRPr="006A70CF">
              <w:rPr>
                <w:sz w:val="20"/>
              </w:rPr>
              <w:t>…</w:t>
            </w:r>
          </w:p>
        </w:tc>
        <w:tc>
          <w:tcPr>
            <w:tcW w:w="1577" w:type="dxa"/>
          </w:tcPr>
          <w:p w:rsidR="00F576E7" w:rsidRPr="006A70CF" w:rsidRDefault="00F576E7" w:rsidP="00F576E7">
            <w:pPr>
              <w:pStyle w:val="affffe"/>
              <w:widowControl w:val="0"/>
              <w:spacing w:before="0" w:after="0"/>
              <w:rPr>
                <w:sz w:val="20"/>
              </w:rPr>
            </w:pP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Pr="006A70CF" w:rsidRDefault="00F576E7" w:rsidP="00F576E7">
            <w:pPr>
              <w:pStyle w:val="affffe"/>
              <w:widowControl w:val="0"/>
              <w:spacing w:before="0" w:after="0"/>
              <w:rPr>
                <w:sz w:val="20"/>
              </w:rPr>
            </w:pP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rPr>
                <w:sz w:val="20"/>
              </w:rPr>
            </w:pPr>
          </w:p>
        </w:tc>
      </w:tr>
      <w:tr w:rsidR="00F576E7" w:rsidRPr="006A70CF" w:rsidTr="00F576E7">
        <w:trPr>
          <w:cantSplit/>
          <w:trHeight w:val="227"/>
        </w:trPr>
        <w:tc>
          <w:tcPr>
            <w:tcW w:w="5730" w:type="dxa"/>
            <w:gridSpan w:val="5"/>
          </w:tcPr>
          <w:p w:rsidR="00F576E7" w:rsidRPr="006A70CF" w:rsidRDefault="00F576E7" w:rsidP="00F576E7">
            <w:pPr>
              <w:pStyle w:val="affffe"/>
              <w:widowControl w:val="0"/>
              <w:spacing w:before="0" w:after="0"/>
              <w:jc w:val="center"/>
              <w:rPr>
                <w:b/>
                <w:sz w:val="20"/>
              </w:rPr>
            </w:pPr>
            <w:r w:rsidRPr="006A70CF">
              <w:rPr>
                <w:b/>
                <w:sz w:val="20"/>
              </w:rPr>
              <w:t xml:space="preserve">ИТОГО за полный год </w:t>
            </w:r>
          </w:p>
        </w:tc>
        <w:tc>
          <w:tcPr>
            <w:tcW w:w="1260" w:type="dxa"/>
            <w:gridSpan w:val="2"/>
          </w:tcPr>
          <w:p w:rsidR="00F576E7" w:rsidRPr="006A70CF" w:rsidRDefault="00F576E7" w:rsidP="00F576E7">
            <w:pPr>
              <w:pStyle w:val="affffe"/>
              <w:widowControl w:val="0"/>
              <w:spacing w:before="0" w:after="0"/>
              <w:rPr>
                <w:b/>
                <w:sz w:val="20"/>
              </w:rPr>
            </w:pPr>
          </w:p>
        </w:tc>
        <w:tc>
          <w:tcPr>
            <w:tcW w:w="1200" w:type="dxa"/>
            <w:gridSpan w:val="2"/>
          </w:tcPr>
          <w:p w:rsidR="00F576E7" w:rsidRPr="006A70CF" w:rsidRDefault="00F576E7" w:rsidP="00F576E7">
            <w:pPr>
              <w:pStyle w:val="affffe"/>
              <w:widowControl w:val="0"/>
              <w:spacing w:before="0" w:after="0"/>
              <w:jc w:val="center"/>
              <w:rPr>
                <w:b/>
                <w:sz w:val="20"/>
              </w:rPr>
            </w:pPr>
          </w:p>
        </w:tc>
        <w:tc>
          <w:tcPr>
            <w:tcW w:w="1200" w:type="dxa"/>
            <w:gridSpan w:val="2"/>
          </w:tcPr>
          <w:p w:rsidR="00F576E7" w:rsidRPr="006A70CF" w:rsidRDefault="00F576E7" w:rsidP="00F576E7">
            <w:pPr>
              <w:pStyle w:val="affffe"/>
              <w:widowControl w:val="0"/>
              <w:spacing w:before="0" w:after="0"/>
              <w:jc w:val="center"/>
              <w:rPr>
                <w:b/>
                <w:sz w:val="20"/>
              </w:rPr>
            </w:pPr>
          </w:p>
        </w:tc>
        <w:tc>
          <w:tcPr>
            <w:tcW w:w="1200" w:type="dxa"/>
            <w:gridSpan w:val="2"/>
          </w:tcPr>
          <w:p w:rsidR="00F576E7" w:rsidRPr="006A70CF" w:rsidRDefault="00F576E7" w:rsidP="00F576E7">
            <w:pPr>
              <w:pStyle w:val="affffe"/>
              <w:widowControl w:val="0"/>
              <w:spacing w:before="0" w:after="0"/>
              <w:jc w:val="center"/>
              <w:rPr>
                <w:b/>
                <w:sz w:val="20"/>
              </w:rPr>
            </w:pPr>
            <w:r w:rsidRPr="006A70CF">
              <w:rPr>
                <w:b/>
                <w:sz w:val="20"/>
              </w:rPr>
              <w:t>Х</w:t>
            </w:r>
          </w:p>
        </w:tc>
      </w:tr>
      <w:tr w:rsidR="00F576E7" w:rsidRPr="006A70CF" w:rsidTr="00F576E7">
        <w:trPr>
          <w:gridAfter w:val="1"/>
          <w:wAfter w:w="13" w:type="dxa"/>
          <w:cantSplit/>
          <w:trHeight w:val="227"/>
        </w:trPr>
        <w:tc>
          <w:tcPr>
            <w:tcW w:w="720" w:type="dxa"/>
          </w:tcPr>
          <w:p w:rsidR="00F576E7" w:rsidRPr="006A70CF" w:rsidRDefault="00F576E7" w:rsidP="00F576E7">
            <w:pPr>
              <w:widowControl w:val="0"/>
              <w:numPr>
                <w:ilvl w:val="0"/>
                <w:numId w:val="33"/>
              </w:numPr>
              <w:spacing w:after="0"/>
              <w:rPr>
                <w:sz w:val="20"/>
                <w:szCs w:val="20"/>
              </w:rPr>
            </w:pPr>
          </w:p>
        </w:tc>
        <w:tc>
          <w:tcPr>
            <w:tcW w:w="1577" w:type="dxa"/>
          </w:tcPr>
          <w:p w:rsidR="00F576E7" w:rsidRPr="006A70CF" w:rsidRDefault="00F576E7" w:rsidP="00F576E7">
            <w:pPr>
              <w:pStyle w:val="affffe"/>
              <w:widowControl w:val="0"/>
              <w:spacing w:before="0" w:after="0"/>
              <w:rPr>
                <w:sz w:val="20"/>
              </w:rPr>
            </w:pP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Pr="006A70CF" w:rsidRDefault="00F576E7" w:rsidP="00F576E7">
            <w:pPr>
              <w:pStyle w:val="affffe"/>
              <w:widowControl w:val="0"/>
              <w:spacing w:before="0" w:after="0"/>
              <w:rPr>
                <w:sz w:val="20"/>
              </w:rPr>
            </w:pP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jc w:val="center"/>
              <w:rPr>
                <w:sz w:val="20"/>
              </w:rPr>
            </w:pPr>
          </w:p>
        </w:tc>
        <w:tc>
          <w:tcPr>
            <w:tcW w:w="1200" w:type="dxa"/>
            <w:gridSpan w:val="2"/>
          </w:tcPr>
          <w:p w:rsidR="00F576E7" w:rsidRPr="006A70CF" w:rsidRDefault="00F576E7" w:rsidP="00F576E7">
            <w:pPr>
              <w:pStyle w:val="affffe"/>
              <w:widowControl w:val="0"/>
              <w:spacing w:before="0" w:after="0"/>
              <w:jc w:val="center"/>
              <w:rPr>
                <w:sz w:val="20"/>
              </w:rPr>
            </w:pPr>
          </w:p>
        </w:tc>
        <w:tc>
          <w:tcPr>
            <w:tcW w:w="1200" w:type="dxa"/>
            <w:gridSpan w:val="2"/>
          </w:tcPr>
          <w:p w:rsidR="00F576E7" w:rsidRPr="006A70CF" w:rsidRDefault="00F576E7" w:rsidP="00F576E7">
            <w:pPr>
              <w:pStyle w:val="affffe"/>
              <w:widowControl w:val="0"/>
              <w:spacing w:before="0" w:after="0"/>
              <w:jc w:val="center"/>
              <w:rPr>
                <w:sz w:val="20"/>
              </w:rPr>
            </w:pPr>
          </w:p>
        </w:tc>
      </w:tr>
      <w:tr w:rsidR="00F576E7" w:rsidRPr="006A70CF" w:rsidTr="00F576E7">
        <w:trPr>
          <w:gridAfter w:val="1"/>
          <w:wAfter w:w="13" w:type="dxa"/>
          <w:cantSplit/>
          <w:trHeight w:val="227"/>
        </w:trPr>
        <w:tc>
          <w:tcPr>
            <w:tcW w:w="720" w:type="dxa"/>
          </w:tcPr>
          <w:p w:rsidR="00F576E7" w:rsidRPr="006A70CF" w:rsidRDefault="00F576E7" w:rsidP="00F576E7">
            <w:pPr>
              <w:widowControl w:val="0"/>
              <w:numPr>
                <w:ilvl w:val="0"/>
                <w:numId w:val="33"/>
              </w:numPr>
              <w:spacing w:after="0"/>
              <w:rPr>
                <w:sz w:val="20"/>
                <w:szCs w:val="20"/>
              </w:rPr>
            </w:pPr>
          </w:p>
        </w:tc>
        <w:tc>
          <w:tcPr>
            <w:tcW w:w="1577" w:type="dxa"/>
          </w:tcPr>
          <w:p w:rsidR="00F576E7" w:rsidRPr="006A70CF" w:rsidRDefault="00F576E7" w:rsidP="00F576E7">
            <w:pPr>
              <w:pStyle w:val="affffe"/>
              <w:widowControl w:val="0"/>
              <w:spacing w:before="0" w:after="0"/>
              <w:rPr>
                <w:sz w:val="20"/>
              </w:rPr>
            </w:pP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Pr="006A70CF" w:rsidRDefault="00F576E7" w:rsidP="00F576E7">
            <w:pPr>
              <w:pStyle w:val="affffe"/>
              <w:widowControl w:val="0"/>
              <w:spacing w:before="0" w:after="0"/>
              <w:rPr>
                <w:sz w:val="20"/>
              </w:rPr>
            </w:pP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jc w:val="center"/>
              <w:rPr>
                <w:sz w:val="20"/>
              </w:rPr>
            </w:pPr>
          </w:p>
        </w:tc>
        <w:tc>
          <w:tcPr>
            <w:tcW w:w="1200" w:type="dxa"/>
            <w:gridSpan w:val="2"/>
          </w:tcPr>
          <w:p w:rsidR="00F576E7" w:rsidRPr="006A70CF" w:rsidRDefault="00F576E7" w:rsidP="00F576E7">
            <w:pPr>
              <w:pStyle w:val="affffe"/>
              <w:widowControl w:val="0"/>
              <w:spacing w:before="0" w:after="0"/>
              <w:jc w:val="center"/>
              <w:rPr>
                <w:sz w:val="20"/>
              </w:rPr>
            </w:pPr>
          </w:p>
        </w:tc>
        <w:tc>
          <w:tcPr>
            <w:tcW w:w="1200" w:type="dxa"/>
            <w:gridSpan w:val="2"/>
          </w:tcPr>
          <w:p w:rsidR="00F576E7" w:rsidRPr="006A70CF" w:rsidRDefault="00F576E7" w:rsidP="00F576E7">
            <w:pPr>
              <w:pStyle w:val="affffe"/>
              <w:widowControl w:val="0"/>
              <w:spacing w:before="0" w:after="0"/>
              <w:jc w:val="center"/>
              <w:rPr>
                <w:sz w:val="20"/>
              </w:rPr>
            </w:pPr>
          </w:p>
        </w:tc>
      </w:tr>
      <w:tr w:rsidR="00F576E7" w:rsidRPr="006A70CF" w:rsidTr="00F576E7">
        <w:trPr>
          <w:gridAfter w:val="1"/>
          <w:wAfter w:w="13" w:type="dxa"/>
          <w:cantSplit/>
          <w:trHeight w:val="227"/>
        </w:trPr>
        <w:tc>
          <w:tcPr>
            <w:tcW w:w="720" w:type="dxa"/>
          </w:tcPr>
          <w:p w:rsidR="00F576E7" w:rsidRPr="006A70CF" w:rsidRDefault="00F576E7" w:rsidP="00F576E7">
            <w:pPr>
              <w:pStyle w:val="affffe"/>
              <w:widowControl w:val="0"/>
              <w:spacing w:before="0" w:after="0"/>
              <w:rPr>
                <w:sz w:val="20"/>
              </w:rPr>
            </w:pPr>
            <w:r w:rsidRPr="006A70CF">
              <w:rPr>
                <w:sz w:val="20"/>
              </w:rPr>
              <w:t>…</w:t>
            </w:r>
          </w:p>
        </w:tc>
        <w:tc>
          <w:tcPr>
            <w:tcW w:w="1577" w:type="dxa"/>
          </w:tcPr>
          <w:p w:rsidR="00F576E7" w:rsidRPr="006A70CF" w:rsidRDefault="00F576E7" w:rsidP="00F576E7">
            <w:pPr>
              <w:pStyle w:val="affffe"/>
              <w:widowControl w:val="0"/>
              <w:spacing w:before="0" w:after="0"/>
              <w:rPr>
                <w:sz w:val="20"/>
              </w:rPr>
            </w:pPr>
          </w:p>
        </w:tc>
        <w:tc>
          <w:tcPr>
            <w:tcW w:w="1080" w:type="dxa"/>
          </w:tcPr>
          <w:p w:rsidR="00F576E7" w:rsidRPr="006A70CF" w:rsidRDefault="00F576E7" w:rsidP="00F576E7">
            <w:pPr>
              <w:pStyle w:val="affffe"/>
              <w:widowControl w:val="0"/>
              <w:spacing w:before="0" w:after="0"/>
              <w:rPr>
                <w:sz w:val="20"/>
              </w:rPr>
            </w:pPr>
          </w:p>
        </w:tc>
        <w:tc>
          <w:tcPr>
            <w:tcW w:w="2340" w:type="dxa"/>
          </w:tcPr>
          <w:p w:rsidR="00F576E7" w:rsidRPr="006A70CF" w:rsidRDefault="00F576E7" w:rsidP="00F576E7">
            <w:pPr>
              <w:pStyle w:val="affffe"/>
              <w:widowControl w:val="0"/>
              <w:spacing w:before="0" w:after="0"/>
              <w:rPr>
                <w:sz w:val="20"/>
              </w:rPr>
            </w:pPr>
          </w:p>
        </w:tc>
        <w:tc>
          <w:tcPr>
            <w:tcW w:w="1260" w:type="dxa"/>
            <w:gridSpan w:val="2"/>
          </w:tcPr>
          <w:p w:rsidR="00F576E7" w:rsidRPr="006A70CF" w:rsidRDefault="00F576E7" w:rsidP="00F576E7">
            <w:pPr>
              <w:pStyle w:val="affffe"/>
              <w:widowControl w:val="0"/>
              <w:spacing w:before="0" w:after="0"/>
              <w:rPr>
                <w:sz w:val="20"/>
              </w:rPr>
            </w:pPr>
          </w:p>
        </w:tc>
        <w:tc>
          <w:tcPr>
            <w:tcW w:w="1200" w:type="dxa"/>
            <w:gridSpan w:val="2"/>
          </w:tcPr>
          <w:p w:rsidR="00F576E7" w:rsidRPr="006A70CF" w:rsidRDefault="00F576E7" w:rsidP="00F576E7">
            <w:pPr>
              <w:pStyle w:val="affffe"/>
              <w:widowControl w:val="0"/>
              <w:spacing w:before="0" w:after="0"/>
              <w:jc w:val="center"/>
              <w:rPr>
                <w:sz w:val="20"/>
              </w:rPr>
            </w:pPr>
          </w:p>
        </w:tc>
        <w:tc>
          <w:tcPr>
            <w:tcW w:w="1200" w:type="dxa"/>
            <w:gridSpan w:val="2"/>
          </w:tcPr>
          <w:p w:rsidR="00F576E7" w:rsidRPr="006A70CF" w:rsidRDefault="00F576E7" w:rsidP="00F576E7">
            <w:pPr>
              <w:pStyle w:val="affffe"/>
              <w:widowControl w:val="0"/>
              <w:spacing w:before="0" w:after="0"/>
              <w:jc w:val="center"/>
              <w:rPr>
                <w:sz w:val="20"/>
              </w:rPr>
            </w:pPr>
          </w:p>
        </w:tc>
        <w:tc>
          <w:tcPr>
            <w:tcW w:w="1200" w:type="dxa"/>
            <w:gridSpan w:val="2"/>
          </w:tcPr>
          <w:p w:rsidR="00F576E7" w:rsidRPr="006A70CF" w:rsidRDefault="00F576E7" w:rsidP="00F576E7">
            <w:pPr>
              <w:pStyle w:val="affffe"/>
              <w:widowControl w:val="0"/>
              <w:spacing w:before="0" w:after="0"/>
              <w:jc w:val="center"/>
              <w:rPr>
                <w:sz w:val="20"/>
              </w:rPr>
            </w:pPr>
          </w:p>
        </w:tc>
      </w:tr>
      <w:tr w:rsidR="00F576E7" w:rsidRPr="006A70CF" w:rsidTr="00F576E7">
        <w:trPr>
          <w:cantSplit/>
          <w:trHeight w:val="227"/>
        </w:trPr>
        <w:tc>
          <w:tcPr>
            <w:tcW w:w="5730" w:type="dxa"/>
            <w:gridSpan w:val="5"/>
          </w:tcPr>
          <w:p w:rsidR="00F576E7" w:rsidRPr="006A70CF" w:rsidRDefault="00F576E7" w:rsidP="00F576E7">
            <w:pPr>
              <w:pStyle w:val="affffe"/>
              <w:widowControl w:val="0"/>
              <w:spacing w:before="0" w:after="0"/>
              <w:rPr>
                <w:b/>
                <w:sz w:val="20"/>
              </w:rPr>
            </w:pPr>
            <w:r w:rsidRPr="006A70CF">
              <w:rPr>
                <w:b/>
                <w:sz w:val="20"/>
              </w:rPr>
              <w:t xml:space="preserve">ИТОГО </w:t>
            </w:r>
          </w:p>
        </w:tc>
        <w:tc>
          <w:tcPr>
            <w:tcW w:w="1260" w:type="dxa"/>
            <w:gridSpan w:val="2"/>
          </w:tcPr>
          <w:p w:rsidR="00F576E7" w:rsidRPr="006A70CF" w:rsidRDefault="00F576E7" w:rsidP="00F576E7">
            <w:pPr>
              <w:pStyle w:val="affffe"/>
              <w:widowControl w:val="0"/>
              <w:spacing w:before="0" w:after="0"/>
              <w:rPr>
                <w:b/>
                <w:sz w:val="20"/>
              </w:rPr>
            </w:pPr>
          </w:p>
        </w:tc>
        <w:tc>
          <w:tcPr>
            <w:tcW w:w="1200" w:type="dxa"/>
            <w:gridSpan w:val="2"/>
          </w:tcPr>
          <w:p w:rsidR="00F576E7" w:rsidRPr="006A70CF" w:rsidRDefault="00F576E7" w:rsidP="00F576E7">
            <w:pPr>
              <w:pStyle w:val="affffe"/>
              <w:widowControl w:val="0"/>
              <w:spacing w:before="0" w:after="0"/>
              <w:jc w:val="center"/>
              <w:rPr>
                <w:b/>
                <w:sz w:val="20"/>
              </w:rPr>
            </w:pPr>
          </w:p>
        </w:tc>
        <w:tc>
          <w:tcPr>
            <w:tcW w:w="1200" w:type="dxa"/>
            <w:gridSpan w:val="2"/>
          </w:tcPr>
          <w:p w:rsidR="00F576E7" w:rsidRPr="006A70CF" w:rsidRDefault="00F576E7" w:rsidP="00F576E7">
            <w:pPr>
              <w:pStyle w:val="affffe"/>
              <w:widowControl w:val="0"/>
              <w:spacing w:before="0" w:after="0"/>
              <w:jc w:val="center"/>
              <w:rPr>
                <w:b/>
                <w:sz w:val="20"/>
              </w:rPr>
            </w:pPr>
          </w:p>
        </w:tc>
        <w:tc>
          <w:tcPr>
            <w:tcW w:w="1200" w:type="dxa"/>
            <w:gridSpan w:val="2"/>
          </w:tcPr>
          <w:p w:rsidR="00F576E7" w:rsidRPr="006A70CF" w:rsidRDefault="00F576E7" w:rsidP="00F576E7">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4B2684" w:rsidRDefault="004B2684" w:rsidP="00B0110D">
      <w:pPr>
        <w:rPr>
          <w:sz w:val="22"/>
        </w:rPr>
      </w:pP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A71327">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31" w:name="_Toc198020324"/>
      <w:bookmarkStart w:id="232" w:name="_Toc200879837"/>
      <w:r w:rsidRPr="00454DF2">
        <w:rPr>
          <w:sz w:val="24"/>
          <w:szCs w:val="24"/>
        </w:rPr>
        <w:t>Инструкции по заполнению</w:t>
      </w:r>
      <w:bookmarkEnd w:id="231"/>
      <w:bookmarkEnd w:id="232"/>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справка.</w:t>
      </w:r>
    </w:p>
    <w:p w:rsidR="00B0110D" w:rsidRPr="001925F7"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w:t>
      </w:r>
      <w:r w:rsidRPr="001925F7">
        <w:t>) и свой адрес.</w:t>
      </w:r>
    </w:p>
    <w:p w:rsidR="00B0110D" w:rsidRPr="001925F7" w:rsidRDefault="00B0110D" w:rsidP="00992DAF">
      <w:pPr>
        <w:pStyle w:val="affffa"/>
        <w:numPr>
          <w:ilvl w:val="2"/>
          <w:numId w:val="24"/>
        </w:numPr>
        <w:tabs>
          <w:tab w:val="num" w:pos="1080"/>
        </w:tabs>
      </w:pPr>
      <w:r w:rsidRPr="001925F7">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FE2103" w:rsidRPr="001925F7" w:rsidRDefault="001925F7" w:rsidP="00FE2103">
      <w:pPr>
        <w:pStyle w:val="affffa"/>
        <w:numPr>
          <w:ilvl w:val="2"/>
          <w:numId w:val="24"/>
        </w:numPr>
      </w:pPr>
      <w:r w:rsidRPr="001925F7">
        <w:t xml:space="preserve">В справке необходимо указать перечень и объемы работ, по капитальному ремонту силовых трансформаторов мощностью 25-40 МВА напряжением 110 кВ с подъемом колокола, </w:t>
      </w:r>
      <w:r w:rsidRPr="001925F7">
        <w:lastRenderedPageBreak/>
        <w:t>ревизией активной части, переключающего устройства, подсушкой изоляции обмоток, дегазацией масла, подпрессовкой обмоток, заменой запорной арматуры, привода РПН, шкафа автоматики обдува и выполнения капитального ремонта выключателей типа ВМТ-110 с заменой фарфоровых покрышек, дугогасительных камер, системы тросово-полиспастового управления и регулировкой механизмов управления подвижными контактами, регулировки приводов ППрК-1400. В случае, если договор включал в себя комплекс работ, в справке необходимо кроме указания предмета договора выделить отдельно работы аналогичные предмету закупки. Наличие договоров в обязательном порядке будут учитываться при оценке Заявок участников)</w:t>
      </w:r>
      <w:r w:rsidR="00FE2103" w:rsidRPr="001925F7">
        <w:t>.</w:t>
      </w:r>
    </w:p>
    <w:p w:rsidR="00B0110D" w:rsidRDefault="00B0110D" w:rsidP="00B0110D">
      <w:pPr>
        <w:pStyle w:val="affffa"/>
        <w:tabs>
          <w:tab w:val="clear" w:pos="2520"/>
        </w:tabs>
        <w:ind w:left="1080" w:firstLine="0"/>
      </w:pPr>
    </w:p>
    <w:p w:rsidR="001925F7" w:rsidRDefault="001925F7" w:rsidP="001925F7">
      <w:pPr>
        <w:pStyle w:val="affffa"/>
        <w:tabs>
          <w:tab w:val="clear" w:pos="2520"/>
        </w:tabs>
      </w:pPr>
      <w:bookmarkStart w:id="233" w:name="_Ref55336389"/>
      <w:bookmarkStart w:id="234" w:name="_Toc57314677"/>
      <w:bookmarkStart w:id="235" w:name="_Toc69728991"/>
      <w:bookmarkStart w:id="236" w:name="_Toc214768222"/>
      <w:bookmarkStart w:id="237" w:name="_Ref55336398"/>
      <w:bookmarkStart w:id="238" w:name="_Toc57314678"/>
      <w:bookmarkStart w:id="239" w:name="_Toc69728992"/>
      <w:bookmarkStart w:id="240" w:name="_Toc198020328"/>
      <w:bookmarkStart w:id="241" w:name="_Ref199844912"/>
      <w:bookmarkStart w:id="242" w:name="_Toc202080153"/>
    </w:p>
    <w:p w:rsidR="001925F7" w:rsidRPr="001925F7" w:rsidRDefault="001925F7" w:rsidP="001925F7">
      <w:pPr>
        <w:pStyle w:val="affffa"/>
        <w:tabs>
          <w:tab w:val="clear" w:pos="2520"/>
        </w:tabs>
        <w:sectPr w:rsidR="001925F7" w:rsidRPr="001925F7" w:rsidSect="00FC6843">
          <w:footerReference w:type="even" r:id="rId19"/>
          <w:footerReference w:type="default" r:id="rId20"/>
          <w:pgSz w:w="11906" w:h="16838"/>
          <w:pgMar w:top="1077" w:right="567" w:bottom="1134" w:left="1077" w:header="709" w:footer="709" w:gutter="0"/>
          <w:cols w:space="708"/>
          <w:titlePg/>
          <w:docGrid w:linePitch="360"/>
        </w:sectPr>
      </w:pPr>
    </w:p>
    <w:p w:rsidR="00A71327" w:rsidRPr="00454DF2" w:rsidRDefault="00B0110D" w:rsidP="00A71327">
      <w:pPr>
        <w:pStyle w:val="11"/>
        <w:keepNext w:val="0"/>
        <w:numPr>
          <w:ilvl w:val="0"/>
          <w:numId w:val="24"/>
        </w:numPr>
        <w:spacing w:before="0" w:after="0"/>
        <w:jc w:val="both"/>
        <w:rPr>
          <w:sz w:val="24"/>
          <w:szCs w:val="24"/>
        </w:rPr>
      </w:pPr>
      <w:bookmarkStart w:id="243" w:name="_Toc534993855"/>
      <w:bookmarkStart w:id="244" w:name="_Toc1394794"/>
      <w:r w:rsidRPr="00454DF2">
        <w:rPr>
          <w:sz w:val="24"/>
          <w:szCs w:val="24"/>
        </w:rPr>
        <w:lastRenderedPageBreak/>
        <w:t>Справка об основных материально-технических ресурсах</w:t>
      </w:r>
      <w:r w:rsidR="00A71327">
        <w:rPr>
          <w:sz w:val="24"/>
          <w:szCs w:val="24"/>
        </w:rPr>
        <w:t xml:space="preserve"> (</w:t>
      </w:r>
      <w:r w:rsidR="00A71327" w:rsidRPr="00454DF2">
        <w:rPr>
          <w:sz w:val="24"/>
          <w:szCs w:val="24"/>
        </w:rPr>
        <w:t xml:space="preserve">форма </w:t>
      </w:r>
      <w:r w:rsidR="00A71327" w:rsidRPr="00B0110D">
        <w:rPr>
          <w:sz w:val="24"/>
          <w:szCs w:val="24"/>
        </w:rPr>
        <w:fldChar w:fldCharType="begin"/>
      </w:r>
      <w:r w:rsidR="00A71327" w:rsidRPr="00B0110D">
        <w:rPr>
          <w:sz w:val="24"/>
          <w:szCs w:val="24"/>
        </w:rPr>
        <w:instrText xml:space="preserve"> SEQ форма \* ARABIC </w:instrText>
      </w:r>
      <w:r w:rsidR="00A71327" w:rsidRPr="00B0110D">
        <w:rPr>
          <w:sz w:val="24"/>
          <w:szCs w:val="24"/>
        </w:rPr>
        <w:fldChar w:fldCharType="separate"/>
      </w:r>
      <w:r w:rsidR="00F94352">
        <w:rPr>
          <w:noProof/>
          <w:sz w:val="24"/>
          <w:szCs w:val="24"/>
        </w:rPr>
        <w:t>6</w:t>
      </w:r>
      <w:r w:rsidR="00A71327" w:rsidRPr="00B0110D">
        <w:rPr>
          <w:sz w:val="24"/>
          <w:szCs w:val="24"/>
        </w:rPr>
        <w:fldChar w:fldCharType="end"/>
      </w:r>
      <w:r w:rsidR="00A71327">
        <w:rPr>
          <w:sz w:val="24"/>
          <w:szCs w:val="24"/>
        </w:rPr>
        <w:t>)</w:t>
      </w:r>
      <w:bookmarkEnd w:id="244"/>
    </w:p>
    <w:p w:rsidR="00B0110D" w:rsidRPr="00454DF2" w:rsidRDefault="00B0110D" w:rsidP="00A71327">
      <w:pPr>
        <w:pStyle w:val="11"/>
        <w:keepNext w:val="0"/>
        <w:tabs>
          <w:tab w:val="clear" w:pos="432"/>
        </w:tabs>
        <w:spacing w:before="0" w:after="0"/>
        <w:ind w:left="460" w:firstLine="0"/>
        <w:jc w:val="both"/>
        <w:rPr>
          <w:sz w:val="24"/>
          <w:szCs w:val="24"/>
        </w:rPr>
      </w:pPr>
      <w:r w:rsidRPr="00454DF2">
        <w:rPr>
          <w:sz w:val="24"/>
          <w:szCs w:val="24"/>
        </w:rPr>
        <w:t xml:space="preserve"> </w:t>
      </w:r>
      <w:bookmarkEnd w:id="233"/>
      <w:bookmarkEnd w:id="234"/>
      <w:bookmarkEnd w:id="235"/>
      <w:bookmarkEnd w:id="236"/>
      <w:bookmarkEnd w:id="243"/>
    </w:p>
    <w:p w:rsidR="00B0110D" w:rsidRPr="00A71327" w:rsidRDefault="00B0110D" w:rsidP="00A71327">
      <w:pPr>
        <w:pBdr>
          <w:top w:val="single" w:sz="4" w:space="1" w:color="auto"/>
        </w:pBdr>
        <w:shd w:val="clear" w:color="auto" w:fill="E0E0E0"/>
        <w:ind w:right="21"/>
        <w:jc w:val="center"/>
        <w:rPr>
          <w:b/>
          <w:color w:val="000000"/>
          <w:spacing w:val="36"/>
        </w:rPr>
      </w:pPr>
      <w:r w:rsidRPr="00A71327">
        <w:rPr>
          <w:b/>
          <w:color w:val="000000"/>
          <w:spacing w:val="36"/>
        </w:rPr>
        <w:t>начало формы</w:t>
      </w:r>
    </w:p>
    <w:p w:rsidR="00B0110D" w:rsidRDefault="00B0110D" w:rsidP="001F055D">
      <w:pPr>
        <w:jc w:val="left"/>
      </w:pPr>
      <w:r>
        <w:t>Приложение __ к письму о подаче оферты</w:t>
      </w:r>
      <w:r>
        <w:br/>
        <w:t>от «____»_____________ г. №__________</w:t>
      </w:r>
    </w:p>
    <w:p w:rsidR="00B0110D" w:rsidRDefault="00B0110D" w:rsidP="00B0110D">
      <w:pPr>
        <w:ind w:firstLine="567"/>
      </w:pPr>
    </w:p>
    <w:p w:rsidR="00B0110D" w:rsidRDefault="00B0110D" w:rsidP="00B0110D">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B0110D" w:rsidRDefault="00B0110D" w:rsidP="00B0110D">
      <w:pPr>
        <w:ind w:firstLine="567"/>
      </w:pP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Pr>
        <w:ind w:firstLine="567"/>
      </w:pPr>
    </w:p>
    <w:p w:rsidR="00B0110D" w:rsidRPr="00C64B3B" w:rsidRDefault="00B0110D" w:rsidP="00B0110D">
      <w:pPr>
        <w:widowControl w:val="0"/>
        <w:ind w:left="180" w:right="-120"/>
        <w:rPr>
          <w:b/>
          <w:i/>
          <w:szCs w:val="20"/>
        </w:rPr>
      </w:pPr>
      <w:r w:rsidRPr="00C64B3B">
        <w:rPr>
          <w:b/>
          <w:szCs w:val="20"/>
        </w:rPr>
        <w:t xml:space="preserve">Таблица </w:t>
      </w:r>
    </w:p>
    <w:p w:rsidR="00B0110D" w:rsidRDefault="00B0110D" w:rsidP="00B0110D">
      <w:pPr>
        <w:widowControl w:val="0"/>
        <w:tabs>
          <w:tab w:val="left" w:pos="1080"/>
        </w:tabs>
        <w:ind w:firstLine="709"/>
        <w:rPr>
          <w:szCs w:val="20"/>
        </w:rPr>
      </w:pPr>
    </w:p>
    <w:tbl>
      <w:tblPr>
        <w:tblW w:w="53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7"/>
        <w:gridCol w:w="2426"/>
        <w:gridCol w:w="1684"/>
        <w:gridCol w:w="13"/>
        <w:gridCol w:w="1105"/>
        <w:gridCol w:w="13"/>
        <w:gridCol w:w="1102"/>
        <w:gridCol w:w="13"/>
        <w:gridCol w:w="1382"/>
        <w:gridCol w:w="13"/>
        <w:gridCol w:w="2361"/>
        <w:gridCol w:w="13"/>
        <w:gridCol w:w="1521"/>
        <w:gridCol w:w="13"/>
        <w:gridCol w:w="1518"/>
        <w:gridCol w:w="13"/>
        <w:gridCol w:w="1716"/>
        <w:gridCol w:w="9"/>
      </w:tblGrid>
      <w:tr w:rsidR="00DE7461" w:rsidRPr="00264AD8" w:rsidTr="00F576E7">
        <w:trPr>
          <w:cantSplit/>
          <w:trHeight w:val="679"/>
          <w:jc w:val="center"/>
        </w:trPr>
        <w:tc>
          <w:tcPr>
            <w:tcW w:w="263" w:type="pct"/>
            <w:vMerge w:val="restart"/>
            <w:tcMar>
              <w:top w:w="57" w:type="dxa"/>
              <w:bottom w:w="57" w:type="dxa"/>
            </w:tcMar>
            <w:vAlign w:val="center"/>
          </w:tcPr>
          <w:p w:rsidR="00EF4D39" w:rsidRPr="00264AD8" w:rsidRDefault="00EF4D39" w:rsidP="00802C5F">
            <w:pPr>
              <w:pStyle w:val="affffd"/>
              <w:keepNext w:val="0"/>
              <w:widowControl w:val="0"/>
              <w:ind w:left="0"/>
              <w:jc w:val="center"/>
              <w:rPr>
                <w:sz w:val="20"/>
                <w:szCs w:val="20"/>
              </w:rPr>
            </w:pPr>
            <w:r w:rsidRPr="00264AD8">
              <w:rPr>
                <w:sz w:val="20"/>
                <w:szCs w:val="20"/>
              </w:rPr>
              <w:t>№ п/п</w:t>
            </w:r>
          </w:p>
          <w:p w:rsidR="00EF4D39" w:rsidRPr="00264AD8" w:rsidRDefault="00EF4D39" w:rsidP="00802C5F">
            <w:pPr>
              <w:pStyle w:val="affffd"/>
              <w:keepNext w:val="0"/>
              <w:widowControl w:val="0"/>
              <w:jc w:val="center"/>
              <w:rPr>
                <w:sz w:val="20"/>
                <w:szCs w:val="20"/>
              </w:rPr>
            </w:pPr>
          </w:p>
        </w:tc>
        <w:tc>
          <w:tcPr>
            <w:tcW w:w="1310" w:type="pct"/>
            <w:gridSpan w:val="3"/>
            <w:tcBorders>
              <w:bottom w:val="single" w:sz="4" w:space="0" w:color="auto"/>
            </w:tcBorders>
            <w:tcMar>
              <w:top w:w="57" w:type="dxa"/>
              <w:bottom w:w="57" w:type="dxa"/>
            </w:tcMar>
            <w:vAlign w:val="center"/>
          </w:tcPr>
          <w:p w:rsidR="00EF4D39" w:rsidRPr="00264AD8" w:rsidRDefault="00EF4D39" w:rsidP="00802C5F">
            <w:pPr>
              <w:pStyle w:val="affffd"/>
              <w:keepNext w:val="0"/>
              <w:widowControl w:val="0"/>
              <w:jc w:val="center"/>
              <w:rPr>
                <w:sz w:val="20"/>
                <w:szCs w:val="20"/>
              </w:rPr>
            </w:pPr>
            <w:r w:rsidRPr="00264AD8">
              <w:rPr>
                <w:sz w:val="20"/>
                <w:szCs w:val="20"/>
              </w:rPr>
              <w:t>Наименование МТР</w:t>
            </w:r>
          </w:p>
        </w:tc>
        <w:tc>
          <w:tcPr>
            <w:tcW w:w="355" w:type="pct"/>
            <w:gridSpan w:val="2"/>
            <w:tcMar>
              <w:top w:w="57" w:type="dxa"/>
              <w:bottom w:w="57" w:type="dxa"/>
            </w:tcMar>
            <w:vAlign w:val="center"/>
          </w:tcPr>
          <w:p w:rsidR="00EF4D39" w:rsidRPr="00264AD8" w:rsidRDefault="00EF4D39" w:rsidP="00802C5F">
            <w:pPr>
              <w:pStyle w:val="affffd"/>
              <w:keepNext w:val="0"/>
              <w:widowControl w:val="0"/>
              <w:jc w:val="center"/>
              <w:rPr>
                <w:sz w:val="20"/>
                <w:szCs w:val="20"/>
              </w:rPr>
            </w:pPr>
            <w:r w:rsidRPr="00264AD8">
              <w:rPr>
                <w:sz w:val="20"/>
                <w:szCs w:val="20"/>
              </w:rPr>
              <w:t>Местонахождение</w:t>
            </w:r>
          </w:p>
        </w:tc>
        <w:tc>
          <w:tcPr>
            <w:tcW w:w="354" w:type="pct"/>
            <w:gridSpan w:val="2"/>
            <w:tcMar>
              <w:top w:w="57" w:type="dxa"/>
              <w:bottom w:w="57" w:type="dxa"/>
            </w:tcMar>
            <w:vAlign w:val="center"/>
          </w:tcPr>
          <w:p w:rsidR="00EF4D39" w:rsidRPr="00264AD8" w:rsidRDefault="00EF4D39" w:rsidP="00802C5F">
            <w:pPr>
              <w:pStyle w:val="affffd"/>
              <w:keepNext w:val="0"/>
              <w:widowControl w:val="0"/>
              <w:jc w:val="center"/>
              <w:rPr>
                <w:sz w:val="20"/>
                <w:szCs w:val="20"/>
              </w:rPr>
            </w:pPr>
            <w:r w:rsidRPr="00264AD8">
              <w:rPr>
                <w:sz w:val="20"/>
                <w:szCs w:val="20"/>
              </w:rPr>
              <w:t>Марка</w:t>
            </w:r>
          </w:p>
        </w:tc>
        <w:tc>
          <w:tcPr>
            <w:tcW w:w="443" w:type="pct"/>
            <w:gridSpan w:val="2"/>
            <w:tcMar>
              <w:top w:w="57" w:type="dxa"/>
              <w:bottom w:w="57" w:type="dxa"/>
            </w:tcMar>
            <w:vAlign w:val="center"/>
          </w:tcPr>
          <w:p w:rsidR="00EF4D39" w:rsidRPr="00264AD8" w:rsidRDefault="00EF4D39" w:rsidP="00802C5F">
            <w:pPr>
              <w:pStyle w:val="affffd"/>
              <w:keepNext w:val="0"/>
              <w:widowControl w:val="0"/>
              <w:jc w:val="center"/>
              <w:rPr>
                <w:sz w:val="20"/>
                <w:szCs w:val="20"/>
              </w:rPr>
            </w:pPr>
            <w:r w:rsidRPr="00264AD8">
              <w:rPr>
                <w:sz w:val="20"/>
                <w:szCs w:val="20"/>
              </w:rPr>
              <w:t>Основные технические характеристики</w:t>
            </w:r>
          </w:p>
        </w:tc>
        <w:tc>
          <w:tcPr>
            <w:tcW w:w="754" w:type="pct"/>
            <w:gridSpan w:val="2"/>
            <w:tcMar>
              <w:top w:w="57" w:type="dxa"/>
              <w:bottom w:w="57" w:type="dxa"/>
            </w:tcMar>
            <w:vAlign w:val="center"/>
          </w:tcPr>
          <w:p w:rsidR="00EF4D39" w:rsidRPr="00264AD8" w:rsidRDefault="00EF4D39" w:rsidP="00802C5F">
            <w:pPr>
              <w:pStyle w:val="affffd"/>
              <w:keepNext w:val="0"/>
              <w:widowControl w:val="0"/>
              <w:jc w:val="center"/>
              <w:rPr>
                <w:sz w:val="20"/>
                <w:szCs w:val="20"/>
              </w:rPr>
            </w:pPr>
            <w:r w:rsidRPr="00264AD8">
              <w:rPr>
                <w:sz w:val="20"/>
                <w:szCs w:val="20"/>
              </w:rPr>
              <w:t xml:space="preserve">Право собственности или иное право (хозяйственного ведения, оперативного управления, </w:t>
            </w:r>
            <w:r w:rsidRPr="00264AD8">
              <w:rPr>
                <w:sz w:val="20"/>
                <w:szCs w:val="20"/>
              </w:rPr>
              <w:br/>
              <w:t>№ договора аренды в случае аренды МТР)</w:t>
            </w:r>
          </w:p>
        </w:tc>
        <w:tc>
          <w:tcPr>
            <w:tcW w:w="487" w:type="pct"/>
            <w:gridSpan w:val="2"/>
            <w:tcMar>
              <w:top w:w="57" w:type="dxa"/>
              <w:bottom w:w="57" w:type="dxa"/>
            </w:tcMar>
            <w:vAlign w:val="center"/>
          </w:tcPr>
          <w:p w:rsidR="00EF4D39" w:rsidRPr="00264AD8" w:rsidRDefault="00EF4D39" w:rsidP="00802C5F">
            <w:pPr>
              <w:pStyle w:val="affffd"/>
              <w:keepNext w:val="0"/>
              <w:widowControl w:val="0"/>
              <w:ind w:left="-108" w:right="-108"/>
              <w:jc w:val="center"/>
              <w:rPr>
                <w:color w:val="FF0000"/>
                <w:sz w:val="20"/>
                <w:szCs w:val="20"/>
                <w:highlight w:val="yellow"/>
              </w:rPr>
            </w:pPr>
            <w:r w:rsidRPr="00264AD8">
              <w:rPr>
                <w:sz w:val="20"/>
                <w:szCs w:val="20"/>
              </w:rPr>
              <w:t>Собственник (арендатор, участник, субподрядчик/член коллективного участника)</w:t>
            </w:r>
          </w:p>
        </w:tc>
        <w:tc>
          <w:tcPr>
            <w:tcW w:w="486" w:type="pct"/>
            <w:gridSpan w:val="2"/>
            <w:tcMar>
              <w:top w:w="57" w:type="dxa"/>
              <w:bottom w:w="57" w:type="dxa"/>
            </w:tcMar>
            <w:vAlign w:val="center"/>
          </w:tcPr>
          <w:p w:rsidR="00EF4D39" w:rsidRPr="00264AD8" w:rsidRDefault="00EF4D39" w:rsidP="00802C5F">
            <w:pPr>
              <w:pStyle w:val="affffd"/>
              <w:keepNext w:val="0"/>
              <w:widowControl w:val="0"/>
              <w:ind w:left="-108" w:right="-108"/>
              <w:jc w:val="center"/>
              <w:rPr>
                <w:sz w:val="20"/>
                <w:szCs w:val="20"/>
              </w:rPr>
            </w:pPr>
            <w:r w:rsidRPr="00264AD8">
              <w:rPr>
                <w:sz w:val="20"/>
                <w:szCs w:val="20"/>
              </w:rPr>
              <w:t>Идентификационные учетные данные МТР (инв. №, № гос. регистрации и т.п.)</w:t>
            </w:r>
          </w:p>
        </w:tc>
        <w:tc>
          <w:tcPr>
            <w:tcW w:w="548" w:type="pct"/>
            <w:gridSpan w:val="2"/>
            <w:tcMar>
              <w:top w:w="57" w:type="dxa"/>
              <w:bottom w:w="57" w:type="dxa"/>
            </w:tcMar>
            <w:vAlign w:val="center"/>
          </w:tcPr>
          <w:p w:rsidR="00EF4D39" w:rsidRPr="00264AD8" w:rsidRDefault="00EF4D39" w:rsidP="00802C5F">
            <w:pPr>
              <w:pStyle w:val="affffd"/>
              <w:keepNext w:val="0"/>
              <w:widowControl w:val="0"/>
              <w:ind w:left="-108" w:right="-108"/>
              <w:jc w:val="center"/>
              <w:rPr>
                <w:sz w:val="20"/>
                <w:szCs w:val="20"/>
              </w:rPr>
            </w:pPr>
            <w:r w:rsidRPr="00264AD8">
              <w:rPr>
                <w:sz w:val="20"/>
                <w:szCs w:val="20"/>
              </w:rPr>
              <w:t>Предназначение (с точки зрения выполнения Договора)</w:t>
            </w:r>
          </w:p>
        </w:tc>
      </w:tr>
      <w:tr w:rsidR="00DE7461" w:rsidRPr="00264AD8" w:rsidTr="002C0355">
        <w:trPr>
          <w:gridAfter w:val="1"/>
          <w:wAfter w:w="3" w:type="pct"/>
          <w:cantSplit/>
          <w:trHeight w:val="747"/>
          <w:jc w:val="center"/>
        </w:trPr>
        <w:tc>
          <w:tcPr>
            <w:tcW w:w="263" w:type="pct"/>
            <w:vMerge/>
            <w:tcMar>
              <w:top w:w="57" w:type="dxa"/>
              <w:bottom w:w="57" w:type="dxa"/>
            </w:tcMar>
            <w:vAlign w:val="center"/>
          </w:tcPr>
          <w:p w:rsidR="00EF4D39" w:rsidRPr="00264AD8" w:rsidRDefault="00EF4D39" w:rsidP="00802C5F">
            <w:pPr>
              <w:pStyle w:val="affffd"/>
              <w:keepNext w:val="0"/>
              <w:widowControl w:val="0"/>
              <w:ind w:left="0"/>
              <w:jc w:val="center"/>
              <w:rPr>
                <w:sz w:val="20"/>
                <w:szCs w:val="20"/>
              </w:rPr>
            </w:pPr>
          </w:p>
        </w:tc>
        <w:tc>
          <w:tcPr>
            <w:tcW w:w="771" w:type="pct"/>
            <w:tcBorders>
              <w:top w:val="single" w:sz="4" w:space="0" w:color="auto"/>
              <w:right w:val="single" w:sz="4" w:space="0" w:color="auto"/>
            </w:tcBorders>
            <w:tcMar>
              <w:top w:w="57" w:type="dxa"/>
              <w:bottom w:w="57" w:type="dxa"/>
            </w:tcMar>
            <w:vAlign w:val="center"/>
          </w:tcPr>
          <w:p w:rsidR="00EF4D39" w:rsidRPr="00264AD8" w:rsidRDefault="00EF4D39" w:rsidP="00802C5F">
            <w:pPr>
              <w:pStyle w:val="affffe"/>
              <w:widowControl w:val="0"/>
              <w:spacing w:before="0" w:after="0"/>
              <w:jc w:val="center"/>
              <w:rPr>
                <w:sz w:val="20"/>
                <w:szCs w:val="20"/>
              </w:rPr>
            </w:pPr>
            <w:r w:rsidRPr="00264AD8">
              <w:rPr>
                <w:sz w:val="20"/>
                <w:szCs w:val="20"/>
              </w:rPr>
              <w:t>Требование</w:t>
            </w:r>
          </w:p>
          <w:p w:rsidR="00EF4D39" w:rsidRPr="00264AD8" w:rsidRDefault="00EF4D39" w:rsidP="00802C5F">
            <w:pPr>
              <w:pStyle w:val="affffe"/>
              <w:widowControl w:val="0"/>
              <w:spacing w:before="0" w:after="0"/>
              <w:jc w:val="center"/>
              <w:rPr>
                <w:sz w:val="20"/>
                <w:szCs w:val="20"/>
              </w:rPr>
            </w:pPr>
            <w:r w:rsidRPr="00264AD8">
              <w:rPr>
                <w:sz w:val="20"/>
                <w:szCs w:val="20"/>
              </w:rPr>
              <w:t>Заказчика</w:t>
            </w:r>
          </w:p>
        </w:tc>
        <w:tc>
          <w:tcPr>
            <w:tcW w:w="535" w:type="pct"/>
            <w:tcBorders>
              <w:top w:val="single" w:sz="4" w:space="0" w:color="auto"/>
              <w:left w:val="single" w:sz="4" w:space="0" w:color="auto"/>
            </w:tcBorders>
            <w:vAlign w:val="center"/>
          </w:tcPr>
          <w:p w:rsidR="00EF4D39" w:rsidRPr="00264AD8" w:rsidRDefault="00EF4D39" w:rsidP="00802C5F">
            <w:pPr>
              <w:pStyle w:val="affffe"/>
              <w:widowControl w:val="0"/>
              <w:spacing w:before="0" w:after="0"/>
              <w:jc w:val="center"/>
              <w:rPr>
                <w:sz w:val="20"/>
                <w:szCs w:val="20"/>
              </w:rPr>
            </w:pPr>
            <w:r w:rsidRPr="00264AD8">
              <w:rPr>
                <w:sz w:val="20"/>
                <w:szCs w:val="20"/>
              </w:rPr>
              <w:t xml:space="preserve">Предложение </w:t>
            </w:r>
          </w:p>
          <w:p w:rsidR="00EF4D39" w:rsidRPr="00264AD8" w:rsidRDefault="00EF4D39" w:rsidP="00802C5F">
            <w:pPr>
              <w:pStyle w:val="affffe"/>
              <w:widowControl w:val="0"/>
              <w:spacing w:before="0" w:after="0"/>
              <w:jc w:val="center"/>
              <w:rPr>
                <w:sz w:val="20"/>
                <w:szCs w:val="20"/>
              </w:rPr>
            </w:pPr>
            <w:r w:rsidRPr="00264AD8">
              <w:rPr>
                <w:sz w:val="20"/>
                <w:szCs w:val="20"/>
              </w:rPr>
              <w:t>Участника</w:t>
            </w:r>
          </w:p>
        </w:tc>
        <w:tc>
          <w:tcPr>
            <w:tcW w:w="355" w:type="pct"/>
            <w:gridSpan w:val="2"/>
            <w:tcMar>
              <w:top w:w="57" w:type="dxa"/>
              <w:bottom w:w="57" w:type="dxa"/>
            </w:tcMar>
            <w:vAlign w:val="center"/>
          </w:tcPr>
          <w:p w:rsidR="00EF4D39" w:rsidRPr="00264AD8" w:rsidRDefault="00EF4D39" w:rsidP="00802C5F">
            <w:pPr>
              <w:pStyle w:val="affffd"/>
              <w:keepNext w:val="0"/>
              <w:widowControl w:val="0"/>
              <w:jc w:val="center"/>
              <w:rPr>
                <w:sz w:val="20"/>
                <w:szCs w:val="20"/>
              </w:rPr>
            </w:pPr>
          </w:p>
        </w:tc>
        <w:tc>
          <w:tcPr>
            <w:tcW w:w="354" w:type="pct"/>
            <w:gridSpan w:val="2"/>
            <w:tcMar>
              <w:top w:w="57" w:type="dxa"/>
              <w:bottom w:w="57" w:type="dxa"/>
            </w:tcMar>
            <w:vAlign w:val="center"/>
          </w:tcPr>
          <w:p w:rsidR="00EF4D39" w:rsidRPr="00264AD8" w:rsidRDefault="00EF4D39" w:rsidP="00802C5F">
            <w:pPr>
              <w:pStyle w:val="affffd"/>
              <w:keepNext w:val="0"/>
              <w:widowControl w:val="0"/>
              <w:jc w:val="center"/>
              <w:rPr>
                <w:sz w:val="20"/>
                <w:szCs w:val="20"/>
              </w:rPr>
            </w:pPr>
          </w:p>
        </w:tc>
        <w:tc>
          <w:tcPr>
            <w:tcW w:w="443" w:type="pct"/>
            <w:gridSpan w:val="2"/>
            <w:tcMar>
              <w:top w:w="57" w:type="dxa"/>
              <w:bottom w:w="57" w:type="dxa"/>
            </w:tcMar>
            <w:vAlign w:val="center"/>
          </w:tcPr>
          <w:p w:rsidR="00EF4D39" w:rsidRPr="00264AD8" w:rsidRDefault="00EF4D39" w:rsidP="00802C5F">
            <w:pPr>
              <w:pStyle w:val="affffd"/>
              <w:keepNext w:val="0"/>
              <w:widowControl w:val="0"/>
              <w:jc w:val="center"/>
              <w:rPr>
                <w:sz w:val="20"/>
                <w:szCs w:val="20"/>
              </w:rPr>
            </w:pPr>
          </w:p>
        </w:tc>
        <w:tc>
          <w:tcPr>
            <w:tcW w:w="754" w:type="pct"/>
            <w:gridSpan w:val="2"/>
            <w:tcMar>
              <w:top w:w="57" w:type="dxa"/>
              <w:bottom w:w="57" w:type="dxa"/>
            </w:tcMar>
            <w:vAlign w:val="center"/>
          </w:tcPr>
          <w:p w:rsidR="00EF4D39" w:rsidRPr="00264AD8" w:rsidRDefault="00EF4D39" w:rsidP="00802C5F">
            <w:pPr>
              <w:pStyle w:val="affffd"/>
              <w:keepNext w:val="0"/>
              <w:widowControl w:val="0"/>
              <w:jc w:val="center"/>
              <w:rPr>
                <w:sz w:val="20"/>
                <w:szCs w:val="20"/>
              </w:rPr>
            </w:pPr>
          </w:p>
        </w:tc>
        <w:tc>
          <w:tcPr>
            <w:tcW w:w="487" w:type="pct"/>
            <w:gridSpan w:val="2"/>
            <w:tcMar>
              <w:top w:w="57" w:type="dxa"/>
              <w:bottom w:w="57" w:type="dxa"/>
            </w:tcMar>
            <w:vAlign w:val="center"/>
          </w:tcPr>
          <w:p w:rsidR="00EF4D39" w:rsidRPr="00264AD8" w:rsidRDefault="00EF4D39" w:rsidP="00802C5F">
            <w:pPr>
              <w:pStyle w:val="affffd"/>
              <w:keepNext w:val="0"/>
              <w:widowControl w:val="0"/>
              <w:ind w:left="-108" w:right="-108"/>
              <w:jc w:val="center"/>
              <w:rPr>
                <w:sz w:val="20"/>
                <w:szCs w:val="20"/>
              </w:rPr>
            </w:pPr>
          </w:p>
        </w:tc>
        <w:tc>
          <w:tcPr>
            <w:tcW w:w="486" w:type="pct"/>
            <w:gridSpan w:val="2"/>
            <w:tcMar>
              <w:top w:w="57" w:type="dxa"/>
              <w:bottom w:w="57" w:type="dxa"/>
            </w:tcMar>
            <w:vAlign w:val="center"/>
          </w:tcPr>
          <w:p w:rsidR="00EF4D39" w:rsidRPr="00264AD8" w:rsidRDefault="00EF4D39" w:rsidP="00802C5F">
            <w:pPr>
              <w:pStyle w:val="affffd"/>
              <w:keepNext w:val="0"/>
              <w:widowControl w:val="0"/>
              <w:ind w:left="-108" w:right="-108"/>
              <w:jc w:val="center"/>
              <w:rPr>
                <w:sz w:val="20"/>
                <w:szCs w:val="20"/>
              </w:rPr>
            </w:pPr>
          </w:p>
        </w:tc>
        <w:tc>
          <w:tcPr>
            <w:tcW w:w="549" w:type="pct"/>
            <w:gridSpan w:val="2"/>
            <w:tcMar>
              <w:top w:w="57" w:type="dxa"/>
              <w:bottom w:w="57" w:type="dxa"/>
            </w:tcMar>
            <w:vAlign w:val="center"/>
          </w:tcPr>
          <w:p w:rsidR="00EF4D39" w:rsidRPr="00264AD8" w:rsidRDefault="00EF4D39" w:rsidP="00802C5F">
            <w:pPr>
              <w:pStyle w:val="affffd"/>
              <w:keepNext w:val="0"/>
              <w:widowControl w:val="0"/>
              <w:ind w:left="-108" w:right="-108"/>
              <w:jc w:val="center"/>
              <w:rPr>
                <w:sz w:val="20"/>
                <w:szCs w:val="20"/>
              </w:rPr>
            </w:pPr>
          </w:p>
        </w:tc>
      </w:tr>
      <w:tr w:rsidR="00F576E7" w:rsidRPr="00264AD8" w:rsidTr="00F576E7">
        <w:trPr>
          <w:gridAfter w:val="1"/>
          <w:wAfter w:w="3" w:type="pct"/>
          <w:cantSplit/>
          <w:jc w:val="center"/>
        </w:trPr>
        <w:tc>
          <w:tcPr>
            <w:tcW w:w="4997" w:type="pct"/>
            <w:gridSpan w:val="17"/>
            <w:tcMar>
              <w:top w:w="57" w:type="dxa"/>
              <w:bottom w:w="57" w:type="dxa"/>
            </w:tcMar>
            <w:vAlign w:val="center"/>
          </w:tcPr>
          <w:p w:rsidR="00F576E7" w:rsidRPr="00264AD8" w:rsidRDefault="00264AD8" w:rsidP="00264AD8">
            <w:pPr>
              <w:tabs>
                <w:tab w:val="left" w:pos="1134"/>
              </w:tabs>
              <w:suppressAutoHyphens/>
              <w:spacing w:after="0"/>
              <w:rPr>
                <w:b/>
                <w:sz w:val="20"/>
                <w:szCs w:val="20"/>
              </w:rPr>
            </w:pPr>
            <w:r w:rsidRPr="00264AD8">
              <w:rPr>
                <w:b/>
                <w:sz w:val="20"/>
                <w:szCs w:val="20"/>
              </w:rPr>
              <w:t>КР силовых трансформаторов:</w:t>
            </w:r>
          </w:p>
        </w:tc>
      </w:tr>
      <w:tr w:rsidR="00264AD8" w:rsidRPr="00264AD8" w:rsidTr="00F576E7">
        <w:trPr>
          <w:gridAfter w:val="1"/>
          <w:wAfter w:w="3" w:type="pct"/>
          <w:cantSplit/>
          <w:jc w:val="center"/>
        </w:trPr>
        <w:tc>
          <w:tcPr>
            <w:tcW w:w="4997" w:type="pct"/>
            <w:gridSpan w:val="17"/>
            <w:tcMar>
              <w:top w:w="57" w:type="dxa"/>
              <w:bottom w:w="57" w:type="dxa"/>
            </w:tcMar>
            <w:vAlign w:val="center"/>
          </w:tcPr>
          <w:p w:rsidR="00264AD8" w:rsidRPr="00264AD8" w:rsidRDefault="00264AD8" w:rsidP="00264AD8">
            <w:pPr>
              <w:pStyle w:val="afffff4"/>
              <w:numPr>
                <w:ilvl w:val="3"/>
                <w:numId w:val="33"/>
              </w:numPr>
              <w:tabs>
                <w:tab w:val="left" w:pos="589"/>
              </w:tabs>
              <w:suppressAutoHyphens/>
              <w:ind w:left="0" w:firstLine="0"/>
              <w:rPr>
                <w:b/>
                <w:sz w:val="20"/>
                <w:szCs w:val="20"/>
              </w:rPr>
            </w:pPr>
            <w:r w:rsidRPr="00264AD8">
              <w:rPr>
                <w:b/>
                <w:sz w:val="20"/>
                <w:szCs w:val="20"/>
              </w:rPr>
              <w:t>Оборудованием для обработки трансформаторного масла:</w:t>
            </w:r>
          </w:p>
        </w:tc>
      </w:tr>
      <w:tr w:rsidR="00F576E7" w:rsidRPr="00264AD8" w:rsidTr="002C0355">
        <w:trPr>
          <w:gridAfter w:val="1"/>
          <w:wAfter w:w="3" w:type="pct"/>
          <w:cantSplit/>
          <w:jc w:val="center"/>
        </w:trPr>
        <w:tc>
          <w:tcPr>
            <w:tcW w:w="263" w:type="pct"/>
            <w:tcMar>
              <w:top w:w="57" w:type="dxa"/>
              <w:bottom w:w="57" w:type="dxa"/>
            </w:tcMar>
            <w:vAlign w:val="center"/>
          </w:tcPr>
          <w:p w:rsidR="00F576E7" w:rsidRPr="00264AD8" w:rsidRDefault="00F576E7" w:rsidP="00F576E7">
            <w:pPr>
              <w:widowControl w:val="0"/>
              <w:jc w:val="center"/>
              <w:rPr>
                <w:sz w:val="20"/>
                <w:szCs w:val="20"/>
              </w:rPr>
            </w:pPr>
            <w:r w:rsidRPr="00264AD8">
              <w:rPr>
                <w:sz w:val="20"/>
                <w:szCs w:val="20"/>
              </w:rPr>
              <w:t>1</w:t>
            </w:r>
          </w:p>
        </w:tc>
        <w:tc>
          <w:tcPr>
            <w:tcW w:w="771" w:type="pct"/>
            <w:tcBorders>
              <w:right w:val="single" w:sz="4" w:space="0" w:color="auto"/>
            </w:tcBorders>
            <w:tcMar>
              <w:top w:w="57" w:type="dxa"/>
              <w:bottom w:w="57" w:type="dxa"/>
            </w:tcMar>
            <w:vAlign w:val="center"/>
          </w:tcPr>
          <w:p w:rsidR="00F576E7" w:rsidRPr="00264AD8" w:rsidRDefault="00264AD8" w:rsidP="00F576E7">
            <w:pPr>
              <w:pStyle w:val="affffe"/>
              <w:widowControl w:val="0"/>
              <w:spacing w:before="0" w:after="0"/>
              <w:ind w:left="0" w:right="0"/>
              <w:jc w:val="center"/>
              <w:rPr>
                <w:sz w:val="20"/>
                <w:szCs w:val="20"/>
              </w:rPr>
            </w:pPr>
            <w:r w:rsidRPr="00264AD8">
              <w:rPr>
                <w:sz w:val="20"/>
                <w:szCs w:val="20"/>
              </w:rPr>
              <w:t>Установка для обработки масла УВМ-3 или аналог - не менее 1 шт.</w:t>
            </w:r>
          </w:p>
        </w:tc>
        <w:tc>
          <w:tcPr>
            <w:tcW w:w="535" w:type="pct"/>
            <w:tcBorders>
              <w:left w:val="single" w:sz="4" w:space="0" w:color="auto"/>
            </w:tcBorders>
            <w:vAlign w:val="center"/>
          </w:tcPr>
          <w:p w:rsidR="00F576E7" w:rsidRPr="00264AD8" w:rsidRDefault="00F576E7"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r>
      <w:tr w:rsidR="00F576E7" w:rsidRPr="00264AD8" w:rsidTr="002C0355">
        <w:trPr>
          <w:gridAfter w:val="1"/>
          <w:wAfter w:w="3" w:type="pct"/>
          <w:cantSplit/>
          <w:jc w:val="center"/>
        </w:trPr>
        <w:tc>
          <w:tcPr>
            <w:tcW w:w="263" w:type="pct"/>
            <w:tcMar>
              <w:top w:w="57" w:type="dxa"/>
              <w:bottom w:w="57" w:type="dxa"/>
            </w:tcMar>
            <w:vAlign w:val="center"/>
          </w:tcPr>
          <w:p w:rsidR="00F576E7" w:rsidRPr="00264AD8" w:rsidRDefault="00F576E7" w:rsidP="00F576E7">
            <w:pPr>
              <w:widowControl w:val="0"/>
              <w:jc w:val="center"/>
              <w:rPr>
                <w:sz w:val="20"/>
                <w:szCs w:val="20"/>
              </w:rPr>
            </w:pPr>
            <w:r w:rsidRPr="00264AD8">
              <w:rPr>
                <w:sz w:val="20"/>
                <w:szCs w:val="20"/>
              </w:rPr>
              <w:t>2</w:t>
            </w:r>
          </w:p>
        </w:tc>
        <w:tc>
          <w:tcPr>
            <w:tcW w:w="771" w:type="pct"/>
            <w:tcBorders>
              <w:right w:val="single" w:sz="4" w:space="0" w:color="auto"/>
            </w:tcBorders>
            <w:tcMar>
              <w:top w:w="57" w:type="dxa"/>
              <w:bottom w:w="57" w:type="dxa"/>
            </w:tcMar>
            <w:vAlign w:val="center"/>
          </w:tcPr>
          <w:p w:rsidR="00F576E7" w:rsidRPr="00264AD8" w:rsidRDefault="00264AD8" w:rsidP="00F576E7">
            <w:pPr>
              <w:pStyle w:val="affffe"/>
              <w:widowControl w:val="0"/>
              <w:spacing w:before="0" w:after="0"/>
              <w:ind w:left="0" w:right="0"/>
              <w:jc w:val="center"/>
              <w:rPr>
                <w:sz w:val="20"/>
                <w:szCs w:val="20"/>
              </w:rPr>
            </w:pPr>
            <w:r w:rsidRPr="00264AD8">
              <w:rPr>
                <w:sz w:val="20"/>
                <w:szCs w:val="20"/>
              </w:rPr>
              <w:t>Цеолитовая установка для сушки масла ГЦУ-3 или аналог - не менее 1 шт.</w:t>
            </w:r>
          </w:p>
        </w:tc>
        <w:tc>
          <w:tcPr>
            <w:tcW w:w="535" w:type="pct"/>
            <w:tcBorders>
              <w:left w:val="single" w:sz="4" w:space="0" w:color="auto"/>
            </w:tcBorders>
            <w:vAlign w:val="center"/>
          </w:tcPr>
          <w:p w:rsidR="00F576E7" w:rsidRPr="00264AD8" w:rsidRDefault="00F576E7"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r>
      <w:tr w:rsidR="00F576E7" w:rsidRPr="00264AD8" w:rsidTr="002C0355">
        <w:trPr>
          <w:gridAfter w:val="1"/>
          <w:wAfter w:w="3" w:type="pct"/>
          <w:cantSplit/>
          <w:jc w:val="center"/>
        </w:trPr>
        <w:tc>
          <w:tcPr>
            <w:tcW w:w="263" w:type="pct"/>
            <w:tcMar>
              <w:top w:w="57" w:type="dxa"/>
              <w:bottom w:w="57" w:type="dxa"/>
            </w:tcMar>
            <w:vAlign w:val="center"/>
          </w:tcPr>
          <w:p w:rsidR="00F576E7" w:rsidRPr="00264AD8" w:rsidRDefault="00F576E7" w:rsidP="00F576E7">
            <w:pPr>
              <w:widowControl w:val="0"/>
              <w:jc w:val="center"/>
              <w:rPr>
                <w:sz w:val="20"/>
                <w:szCs w:val="20"/>
              </w:rPr>
            </w:pPr>
            <w:r w:rsidRPr="00264AD8">
              <w:rPr>
                <w:sz w:val="20"/>
                <w:szCs w:val="20"/>
              </w:rPr>
              <w:t>3</w:t>
            </w:r>
          </w:p>
        </w:tc>
        <w:tc>
          <w:tcPr>
            <w:tcW w:w="771" w:type="pct"/>
            <w:tcBorders>
              <w:right w:val="single" w:sz="4" w:space="0" w:color="auto"/>
            </w:tcBorders>
            <w:tcMar>
              <w:top w:w="57" w:type="dxa"/>
              <w:bottom w:w="57" w:type="dxa"/>
            </w:tcMar>
            <w:vAlign w:val="center"/>
          </w:tcPr>
          <w:p w:rsidR="00F576E7" w:rsidRPr="00264AD8" w:rsidRDefault="00264AD8" w:rsidP="00F576E7">
            <w:pPr>
              <w:pStyle w:val="affffe"/>
              <w:widowControl w:val="0"/>
              <w:spacing w:before="0" w:after="0"/>
              <w:ind w:left="0" w:right="0"/>
              <w:jc w:val="center"/>
              <w:rPr>
                <w:sz w:val="20"/>
                <w:szCs w:val="20"/>
              </w:rPr>
            </w:pPr>
            <w:r w:rsidRPr="00264AD8">
              <w:rPr>
                <w:sz w:val="20"/>
                <w:szCs w:val="20"/>
              </w:rPr>
              <w:t>Маслоочистительная установка МЦУ-2 или аналог - не менее 1 шт.</w:t>
            </w:r>
          </w:p>
        </w:tc>
        <w:tc>
          <w:tcPr>
            <w:tcW w:w="535" w:type="pct"/>
            <w:tcBorders>
              <w:left w:val="single" w:sz="4" w:space="0" w:color="auto"/>
            </w:tcBorders>
            <w:vAlign w:val="center"/>
          </w:tcPr>
          <w:p w:rsidR="00F576E7" w:rsidRPr="00264AD8" w:rsidRDefault="00F576E7"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r>
      <w:tr w:rsidR="00F576E7" w:rsidRPr="00264AD8" w:rsidTr="002C0355">
        <w:trPr>
          <w:gridAfter w:val="1"/>
          <w:wAfter w:w="3" w:type="pct"/>
          <w:cantSplit/>
          <w:jc w:val="center"/>
        </w:trPr>
        <w:tc>
          <w:tcPr>
            <w:tcW w:w="263" w:type="pct"/>
            <w:tcMar>
              <w:top w:w="57" w:type="dxa"/>
              <w:bottom w:w="57" w:type="dxa"/>
            </w:tcMar>
            <w:vAlign w:val="center"/>
          </w:tcPr>
          <w:p w:rsidR="00F576E7" w:rsidRPr="00264AD8" w:rsidRDefault="00F576E7" w:rsidP="00F576E7">
            <w:pPr>
              <w:widowControl w:val="0"/>
              <w:jc w:val="center"/>
              <w:rPr>
                <w:sz w:val="20"/>
                <w:szCs w:val="20"/>
              </w:rPr>
            </w:pPr>
            <w:r w:rsidRPr="00264AD8">
              <w:rPr>
                <w:sz w:val="20"/>
                <w:szCs w:val="20"/>
              </w:rPr>
              <w:lastRenderedPageBreak/>
              <w:t>4</w:t>
            </w:r>
          </w:p>
        </w:tc>
        <w:tc>
          <w:tcPr>
            <w:tcW w:w="771" w:type="pct"/>
            <w:tcBorders>
              <w:right w:val="single" w:sz="4" w:space="0" w:color="auto"/>
            </w:tcBorders>
            <w:tcMar>
              <w:top w:w="57" w:type="dxa"/>
              <w:bottom w:w="57" w:type="dxa"/>
            </w:tcMar>
            <w:vAlign w:val="center"/>
          </w:tcPr>
          <w:p w:rsidR="00F576E7" w:rsidRPr="00264AD8" w:rsidRDefault="00264AD8" w:rsidP="00F576E7">
            <w:pPr>
              <w:pStyle w:val="affffe"/>
              <w:widowControl w:val="0"/>
              <w:spacing w:before="0" w:after="0"/>
              <w:ind w:left="0" w:right="0"/>
              <w:jc w:val="center"/>
              <w:rPr>
                <w:sz w:val="20"/>
                <w:szCs w:val="20"/>
              </w:rPr>
            </w:pPr>
            <w:r w:rsidRPr="00264AD8">
              <w:rPr>
                <w:sz w:val="20"/>
                <w:szCs w:val="20"/>
              </w:rPr>
              <w:t>Маслонагреватель ЭМН-80 или аналог - не менее 1 шт.</w:t>
            </w:r>
          </w:p>
        </w:tc>
        <w:tc>
          <w:tcPr>
            <w:tcW w:w="535" w:type="pct"/>
            <w:tcBorders>
              <w:left w:val="single" w:sz="4" w:space="0" w:color="auto"/>
            </w:tcBorders>
            <w:vAlign w:val="center"/>
          </w:tcPr>
          <w:p w:rsidR="00F576E7" w:rsidRPr="00264AD8" w:rsidRDefault="00F576E7"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r>
      <w:tr w:rsidR="00F576E7" w:rsidRPr="00264AD8" w:rsidTr="002C0355">
        <w:trPr>
          <w:gridAfter w:val="1"/>
          <w:wAfter w:w="3" w:type="pct"/>
          <w:cantSplit/>
          <w:jc w:val="center"/>
        </w:trPr>
        <w:tc>
          <w:tcPr>
            <w:tcW w:w="263" w:type="pct"/>
            <w:tcMar>
              <w:top w:w="57" w:type="dxa"/>
              <w:bottom w:w="57" w:type="dxa"/>
            </w:tcMar>
            <w:vAlign w:val="center"/>
          </w:tcPr>
          <w:p w:rsidR="00F576E7" w:rsidRPr="00264AD8" w:rsidRDefault="00F576E7" w:rsidP="00F576E7">
            <w:pPr>
              <w:widowControl w:val="0"/>
              <w:jc w:val="center"/>
              <w:rPr>
                <w:sz w:val="20"/>
                <w:szCs w:val="20"/>
              </w:rPr>
            </w:pPr>
            <w:r w:rsidRPr="00264AD8">
              <w:rPr>
                <w:sz w:val="20"/>
                <w:szCs w:val="20"/>
              </w:rPr>
              <w:t>5</w:t>
            </w:r>
          </w:p>
        </w:tc>
        <w:tc>
          <w:tcPr>
            <w:tcW w:w="771" w:type="pct"/>
            <w:tcBorders>
              <w:right w:val="single" w:sz="4" w:space="0" w:color="auto"/>
            </w:tcBorders>
            <w:tcMar>
              <w:top w:w="57" w:type="dxa"/>
              <w:bottom w:w="57" w:type="dxa"/>
            </w:tcMar>
            <w:vAlign w:val="center"/>
          </w:tcPr>
          <w:p w:rsidR="00F576E7" w:rsidRPr="00264AD8" w:rsidRDefault="00264AD8" w:rsidP="00F576E7">
            <w:pPr>
              <w:pStyle w:val="affffe"/>
              <w:widowControl w:val="0"/>
              <w:spacing w:before="0" w:after="0"/>
              <w:ind w:left="0" w:right="0"/>
              <w:jc w:val="center"/>
              <w:rPr>
                <w:sz w:val="20"/>
                <w:szCs w:val="20"/>
              </w:rPr>
            </w:pPr>
            <w:r w:rsidRPr="00264AD8">
              <w:rPr>
                <w:sz w:val="20"/>
                <w:szCs w:val="20"/>
              </w:rPr>
              <w:t>Фильтры тонкой очистки ФТО-10 или аналог - не менее 2 шт.</w:t>
            </w:r>
          </w:p>
        </w:tc>
        <w:tc>
          <w:tcPr>
            <w:tcW w:w="535" w:type="pct"/>
            <w:tcBorders>
              <w:left w:val="single" w:sz="4" w:space="0" w:color="auto"/>
            </w:tcBorders>
            <w:vAlign w:val="center"/>
          </w:tcPr>
          <w:p w:rsidR="00F576E7" w:rsidRPr="00264AD8" w:rsidRDefault="00F576E7"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F576E7" w:rsidRPr="00264AD8" w:rsidRDefault="00F576E7"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6</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Электронасосы центробежные герметичные серий ЭЦТ или аналоги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7</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Электронасос шестеренчатый РЗ-4,5 или аналоги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8</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Мягкий резервуар, исключающий разлив масла объемом не менее 30 м3 МР НТ-30Н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9</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Мягкий резервуар, исключающий разлив масла объемом не менее 15 м3 МР НТ-15Н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64AD8">
        <w:trPr>
          <w:gridAfter w:val="1"/>
          <w:wAfter w:w="3" w:type="pct"/>
          <w:cantSplit/>
          <w:jc w:val="center"/>
        </w:trPr>
        <w:tc>
          <w:tcPr>
            <w:tcW w:w="4997" w:type="pct"/>
            <w:gridSpan w:val="17"/>
            <w:tcMar>
              <w:top w:w="57" w:type="dxa"/>
              <w:bottom w:w="57" w:type="dxa"/>
            </w:tcMar>
            <w:vAlign w:val="center"/>
          </w:tcPr>
          <w:p w:rsidR="00264AD8" w:rsidRPr="00264AD8" w:rsidRDefault="00264AD8" w:rsidP="00264AD8">
            <w:pPr>
              <w:pStyle w:val="afffff4"/>
              <w:numPr>
                <w:ilvl w:val="3"/>
                <w:numId w:val="33"/>
              </w:numPr>
              <w:tabs>
                <w:tab w:val="left" w:pos="589"/>
              </w:tabs>
              <w:suppressAutoHyphens/>
              <w:ind w:left="0" w:firstLine="0"/>
              <w:rPr>
                <w:sz w:val="20"/>
                <w:szCs w:val="20"/>
              </w:rPr>
            </w:pPr>
            <w:r w:rsidRPr="00264AD8">
              <w:rPr>
                <w:b/>
                <w:sz w:val="20"/>
                <w:szCs w:val="20"/>
              </w:rPr>
              <w:t>Оборудованием для вакуумирования трансформаторов:</w:t>
            </w: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1</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Агрегат вакуумный золотниковый АВЗ-20Д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2</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Вакуумные насосы роторные НВД-600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64AD8">
        <w:trPr>
          <w:gridAfter w:val="1"/>
          <w:wAfter w:w="3" w:type="pct"/>
          <w:cantSplit/>
          <w:jc w:val="center"/>
        </w:trPr>
        <w:tc>
          <w:tcPr>
            <w:tcW w:w="4997" w:type="pct"/>
            <w:gridSpan w:val="17"/>
            <w:tcMar>
              <w:top w:w="57" w:type="dxa"/>
              <w:bottom w:w="57" w:type="dxa"/>
            </w:tcMar>
            <w:vAlign w:val="center"/>
          </w:tcPr>
          <w:p w:rsidR="00264AD8" w:rsidRPr="00264AD8" w:rsidRDefault="00264AD8" w:rsidP="00264AD8">
            <w:pPr>
              <w:pStyle w:val="afffff4"/>
              <w:numPr>
                <w:ilvl w:val="3"/>
                <w:numId w:val="33"/>
              </w:numPr>
              <w:tabs>
                <w:tab w:val="left" w:pos="589"/>
              </w:tabs>
              <w:suppressAutoHyphens/>
              <w:ind w:left="0" w:firstLine="0"/>
              <w:rPr>
                <w:sz w:val="20"/>
                <w:szCs w:val="20"/>
              </w:rPr>
            </w:pPr>
            <w:r w:rsidRPr="00264AD8">
              <w:rPr>
                <w:b/>
                <w:sz w:val="20"/>
                <w:szCs w:val="20"/>
              </w:rPr>
              <w:t>Оборудование для подсушки изоляции:</w:t>
            </w: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lastRenderedPageBreak/>
              <w:t>1</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Установка для подсушки изоляции «Иней-2» или аналог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2</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Установка для нагрева и сушки воздуха «Суховей-4» или аналог - не менее 1 шт.</w:t>
            </w:r>
            <w:r w:rsidRPr="00264AD8">
              <w:rPr>
                <w:sz w:val="20"/>
                <w:szCs w:val="20"/>
              </w:rPr>
              <w:tab/>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64AD8">
        <w:trPr>
          <w:gridAfter w:val="1"/>
          <w:wAfter w:w="3" w:type="pct"/>
          <w:cantSplit/>
          <w:jc w:val="center"/>
        </w:trPr>
        <w:tc>
          <w:tcPr>
            <w:tcW w:w="4997" w:type="pct"/>
            <w:gridSpan w:val="17"/>
            <w:tcMar>
              <w:top w:w="57" w:type="dxa"/>
              <w:bottom w:w="57" w:type="dxa"/>
            </w:tcMar>
            <w:vAlign w:val="center"/>
          </w:tcPr>
          <w:p w:rsidR="00264AD8" w:rsidRPr="00264AD8" w:rsidRDefault="00264AD8" w:rsidP="00264AD8">
            <w:pPr>
              <w:pStyle w:val="afffff4"/>
              <w:numPr>
                <w:ilvl w:val="3"/>
                <w:numId w:val="33"/>
              </w:numPr>
              <w:tabs>
                <w:tab w:val="left" w:pos="589"/>
              </w:tabs>
              <w:suppressAutoHyphens/>
              <w:ind w:left="0" w:firstLine="0"/>
              <w:rPr>
                <w:b/>
                <w:sz w:val="20"/>
                <w:szCs w:val="20"/>
              </w:rPr>
            </w:pPr>
            <w:r w:rsidRPr="00264AD8">
              <w:rPr>
                <w:b/>
                <w:sz w:val="20"/>
                <w:szCs w:val="20"/>
              </w:rPr>
              <w:t>Оборудование для грузоподъемных и такелажных работ:</w:t>
            </w: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1</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Кран автомобильный г\п – 50 т на базе вездехода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2</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Кран-манипулятор г\п – не менее 3т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3</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Автотрал г\п – 25т на базе вездехода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4</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Гидродомкраты для опрессовки обмоток ДГ-50П40С с ручным насосом НРГ-7020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5</w:t>
            </w:r>
          </w:p>
        </w:tc>
        <w:tc>
          <w:tcPr>
            <w:tcW w:w="771" w:type="pct"/>
            <w:tcBorders>
              <w:right w:val="single" w:sz="4" w:space="0" w:color="auto"/>
            </w:tcBorders>
            <w:tcMar>
              <w:top w:w="57" w:type="dxa"/>
              <w:bottom w:w="57" w:type="dxa"/>
            </w:tcMar>
            <w:vAlign w:val="center"/>
          </w:tcPr>
          <w:p w:rsidR="00264AD8" w:rsidRPr="00264AD8" w:rsidRDefault="00264AD8" w:rsidP="00264AD8">
            <w:pPr>
              <w:pStyle w:val="affffe"/>
              <w:widowControl w:val="0"/>
              <w:spacing w:before="0" w:after="0"/>
              <w:ind w:left="0" w:right="0"/>
              <w:jc w:val="center"/>
              <w:rPr>
                <w:sz w:val="20"/>
                <w:szCs w:val="20"/>
              </w:rPr>
            </w:pPr>
            <w:r w:rsidRPr="00264AD8">
              <w:rPr>
                <w:sz w:val="20"/>
                <w:szCs w:val="20"/>
              </w:rPr>
              <w:t>Гидродомкраты ручные г/п 20 т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6</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Стропа синтетические петлевые L – 4М г\п- 1.5 тонн или аналог - не менее 4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t>7</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Стропа кольцевые синтетические L – 6М г\п – 8 тонн или аналог - не менее 4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264AD8" w:rsidP="00F576E7">
            <w:pPr>
              <w:widowControl w:val="0"/>
              <w:jc w:val="center"/>
              <w:rPr>
                <w:sz w:val="20"/>
                <w:szCs w:val="20"/>
              </w:rPr>
            </w:pPr>
            <w:r w:rsidRPr="00264AD8">
              <w:rPr>
                <w:sz w:val="20"/>
                <w:szCs w:val="20"/>
              </w:rPr>
              <w:lastRenderedPageBreak/>
              <w:t>8</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 w:val="20"/>
                <w:szCs w:val="20"/>
              </w:rPr>
              <w:t>Передвижная спец. автомастерская, оборудованная верстаками, наждачным станком, сверлильным станком, постом для проведения электрогазосварочных работ, ударными гайковертами, отрезными машинками, ручными электродрелями или аналог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64AD8">
        <w:trPr>
          <w:gridAfter w:val="1"/>
          <w:wAfter w:w="3" w:type="pct"/>
          <w:cantSplit/>
          <w:jc w:val="center"/>
        </w:trPr>
        <w:tc>
          <w:tcPr>
            <w:tcW w:w="4997" w:type="pct"/>
            <w:gridSpan w:val="17"/>
            <w:tcMar>
              <w:top w:w="57" w:type="dxa"/>
              <w:bottom w:w="57" w:type="dxa"/>
            </w:tcMar>
            <w:vAlign w:val="center"/>
          </w:tcPr>
          <w:p w:rsidR="00264AD8" w:rsidRPr="00264AD8" w:rsidRDefault="00264AD8" w:rsidP="00264AD8">
            <w:pPr>
              <w:pStyle w:val="afffff4"/>
              <w:numPr>
                <w:ilvl w:val="3"/>
                <w:numId w:val="33"/>
              </w:numPr>
              <w:tabs>
                <w:tab w:val="left" w:pos="589"/>
              </w:tabs>
              <w:suppressAutoHyphens/>
              <w:ind w:left="0" w:firstLine="0"/>
              <w:rPr>
                <w:sz w:val="20"/>
                <w:szCs w:val="20"/>
              </w:rPr>
            </w:pPr>
            <w:r w:rsidRPr="00264AD8">
              <w:rPr>
                <w:b/>
                <w:sz w:val="20"/>
                <w:szCs w:val="20"/>
              </w:rPr>
              <w:t>Оборудование для подключения технологических установок:</w:t>
            </w: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DC4628" w:rsidP="00F576E7">
            <w:pPr>
              <w:widowControl w:val="0"/>
              <w:jc w:val="center"/>
              <w:rPr>
                <w:sz w:val="20"/>
                <w:szCs w:val="20"/>
              </w:rPr>
            </w:pPr>
            <w:r>
              <w:rPr>
                <w:sz w:val="20"/>
                <w:szCs w:val="20"/>
              </w:rPr>
              <w:t>1</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Cs w:val="23"/>
              </w:rPr>
              <w:t>КТПН-250/10/0,4 или ДЭС-200 -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DC4628" w:rsidP="00F576E7">
            <w:pPr>
              <w:widowControl w:val="0"/>
              <w:jc w:val="center"/>
              <w:rPr>
                <w:sz w:val="20"/>
                <w:szCs w:val="20"/>
              </w:rPr>
            </w:pPr>
            <w:r>
              <w:rPr>
                <w:sz w:val="20"/>
                <w:szCs w:val="20"/>
              </w:rPr>
              <w:t>2</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Cs w:val="23"/>
              </w:rPr>
              <w:t>Трансформатор ТМ-250/6/0,4 или ДЭС-200 -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DC4628" w:rsidP="00F576E7">
            <w:pPr>
              <w:widowControl w:val="0"/>
              <w:jc w:val="center"/>
              <w:rPr>
                <w:sz w:val="20"/>
                <w:szCs w:val="20"/>
              </w:rPr>
            </w:pPr>
            <w:r>
              <w:rPr>
                <w:sz w:val="20"/>
                <w:szCs w:val="20"/>
              </w:rPr>
              <w:t>3</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 w:val="20"/>
                <w:szCs w:val="20"/>
              </w:rPr>
            </w:pPr>
            <w:r w:rsidRPr="00264AD8">
              <w:rPr>
                <w:szCs w:val="23"/>
              </w:rPr>
              <w:t>Кабельная вставка 10 кВ длиной - не менее 50 м.</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DC4628" w:rsidP="00F576E7">
            <w:pPr>
              <w:widowControl w:val="0"/>
              <w:jc w:val="center"/>
              <w:rPr>
                <w:sz w:val="20"/>
                <w:szCs w:val="20"/>
              </w:rPr>
            </w:pPr>
            <w:r>
              <w:rPr>
                <w:sz w:val="20"/>
                <w:szCs w:val="20"/>
              </w:rPr>
              <w:t>4</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Cs w:val="23"/>
              </w:rPr>
            </w:pPr>
            <w:r w:rsidRPr="00264AD8">
              <w:rPr>
                <w:szCs w:val="23"/>
              </w:rPr>
              <w:t>Переносной электрический щит 380 В с поверенным счетчиком 1шт.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DC4628" w:rsidP="00F576E7">
            <w:pPr>
              <w:widowControl w:val="0"/>
              <w:jc w:val="center"/>
              <w:rPr>
                <w:sz w:val="20"/>
                <w:szCs w:val="20"/>
              </w:rPr>
            </w:pPr>
            <w:r>
              <w:rPr>
                <w:sz w:val="20"/>
                <w:szCs w:val="20"/>
              </w:rPr>
              <w:t>5</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Cs w:val="23"/>
              </w:rPr>
            </w:pPr>
            <w:r w:rsidRPr="00264AD8">
              <w:rPr>
                <w:szCs w:val="23"/>
              </w:rPr>
              <w:t>Кабель 400 В для подключения электропитания ЩС - не менее 100 м.</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264AD8" w:rsidRPr="00264AD8" w:rsidTr="00264AD8">
        <w:trPr>
          <w:gridAfter w:val="1"/>
          <w:wAfter w:w="3" w:type="pct"/>
          <w:cantSplit/>
          <w:jc w:val="center"/>
        </w:trPr>
        <w:tc>
          <w:tcPr>
            <w:tcW w:w="4997" w:type="pct"/>
            <w:gridSpan w:val="17"/>
            <w:tcMar>
              <w:top w:w="57" w:type="dxa"/>
              <w:bottom w:w="57" w:type="dxa"/>
            </w:tcMar>
            <w:vAlign w:val="center"/>
          </w:tcPr>
          <w:p w:rsidR="00264AD8" w:rsidRPr="00264AD8" w:rsidRDefault="00264AD8" w:rsidP="00264AD8">
            <w:pPr>
              <w:pStyle w:val="afffff4"/>
              <w:numPr>
                <w:ilvl w:val="3"/>
                <w:numId w:val="33"/>
              </w:numPr>
              <w:tabs>
                <w:tab w:val="left" w:pos="589"/>
              </w:tabs>
              <w:suppressAutoHyphens/>
              <w:ind w:left="0" w:firstLine="0"/>
              <w:rPr>
                <w:b/>
                <w:sz w:val="20"/>
                <w:szCs w:val="20"/>
              </w:rPr>
            </w:pPr>
            <w:r w:rsidRPr="00264AD8">
              <w:rPr>
                <w:b/>
                <w:sz w:val="20"/>
                <w:szCs w:val="20"/>
              </w:rPr>
              <w:t>Оборудование при проживании персонала в полевых условиях (мобильные здания):</w:t>
            </w:r>
          </w:p>
        </w:tc>
      </w:tr>
      <w:tr w:rsidR="00264AD8" w:rsidRPr="00264AD8" w:rsidTr="002C0355">
        <w:trPr>
          <w:gridAfter w:val="1"/>
          <w:wAfter w:w="3" w:type="pct"/>
          <w:cantSplit/>
          <w:jc w:val="center"/>
        </w:trPr>
        <w:tc>
          <w:tcPr>
            <w:tcW w:w="263" w:type="pct"/>
            <w:tcMar>
              <w:top w:w="57" w:type="dxa"/>
              <w:bottom w:w="57" w:type="dxa"/>
            </w:tcMar>
            <w:vAlign w:val="center"/>
          </w:tcPr>
          <w:p w:rsidR="00264AD8" w:rsidRPr="00264AD8" w:rsidRDefault="00DC4628" w:rsidP="00F576E7">
            <w:pPr>
              <w:widowControl w:val="0"/>
              <w:jc w:val="center"/>
              <w:rPr>
                <w:sz w:val="20"/>
                <w:szCs w:val="20"/>
              </w:rPr>
            </w:pPr>
            <w:r>
              <w:rPr>
                <w:sz w:val="20"/>
                <w:szCs w:val="20"/>
              </w:rPr>
              <w:lastRenderedPageBreak/>
              <w:t>1</w:t>
            </w:r>
          </w:p>
        </w:tc>
        <w:tc>
          <w:tcPr>
            <w:tcW w:w="771" w:type="pct"/>
            <w:tcBorders>
              <w:right w:val="single" w:sz="4" w:space="0" w:color="auto"/>
            </w:tcBorders>
            <w:tcMar>
              <w:top w:w="57" w:type="dxa"/>
              <w:bottom w:w="57" w:type="dxa"/>
            </w:tcMar>
            <w:vAlign w:val="center"/>
          </w:tcPr>
          <w:p w:rsidR="00264AD8" w:rsidRPr="00264AD8" w:rsidRDefault="00264AD8" w:rsidP="00F576E7">
            <w:pPr>
              <w:pStyle w:val="affffe"/>
              <w:widowControl w:val="0"/>
              <w:spacing w:before="0" w:after="0"/>
              <w:ind w:left="0" w:right="0"/>
              <w:jc w:val="center"/>
              <w:rPr>
                <w:szCs w:val="23"/>
              </w:rPr>
            </w:pPr>
            <w:r w:rsidRPr="00264AD8">
              <w:rPr>
                <w:szCs w:val="23"/>
              </w:rPr>
              <w:t>Жилые вагоны для персонала типа Кедр на 8 мест- не менее 1 шт.</w:t>
            </w:r>
          </w:p>
        </w:tc>
        <w:tc>
          <w:tcPr>
            <w:tcW w:w="535" w:type="pct"/>
            <w:tcBorders>
              <w:left w:val="single" w:sz="4" w:space="0" w:color="auto"/>
            </w:tcBorders>
            <w:vAlign w:val="center"/>
          </w:tcPr>
          <w:p w:rsidR="00264AD8" w:rsidRPr="00264AD8" w:rsidRDefault="00264AD8" w:rsidP="00F576E7">
            <w:pPr>
              <w:pStyle w:val="affffe"/>
              <w:widowControl w:val="0"/>
              <w:spacing w:before="0" w:after="0"/>
              <w:jc w:val="center"/>
              <w:rPr>
                <w:sz w:val="20"/>
                <w:szCs w:val="20"/>
              </w:rPr>
            </w:pPr>
          </w:p>
        </w:tc>
        <w:tc>
          <w:tcPr>
            <w:tcW w:w="355"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3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43"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754"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7"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486"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c>
          <w:tcPr>
            <w:tcW w:w="549" w:type="pct"/>
            <w:gridSpan w:val="2"/>
            <w:tcMar>
              <w:top w:w="57" w:type="dxa"/>
              <w:bottom w:w="57" w:type="dxa"/>
            </w:tcMar>
            <w:vAlign w:val="center"/>
          </w:tcPr>
          <w:p w:rsidR="00264AD8" w:rsidRPr="00264AD8" w:rsidRDefault="00264AD8" w:rsidP="00F576E7">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2</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Cs w:val="23"/>
              </w:rPr>
            </w:pPr>
            <w:r w:rsidRPr="00264AD8">
              <w:rPr>
                <w:szCs w:val="23"/>
              </w:rPr>
              <w:t>Передвижные вагон-столовые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64AD8">
        <w:trPr>
          <w:gridAfter w:val="1"/>
          <w:wAfter w:w="3" w:type="pct"/>
          <w:cantSplit/>
          <w:jc w:val="center"/>
        </w:trPr>
        <w:tc>
          <w:tcPr>
            <w:tcW w:w="4997" w:type="pct"/>
            <w:gridSpan w:val="17"/>
            <w:tcMar>
              <w:top w:w="57" w:type="dxa"/>
              <w:bottom w:w="57" w:type="dxa"/>
            </w:tcMar>
            <w:vAlign w:val="center"/>
          </w:tcPr>
          <w:p w:rsidR="00DC4628" w:rsidRPr="00DC4628" w:rsidRDefault="00DC4628" w:rsidP="00DC4628">
            <w:pPr>
              <w:pStyle w:val="afffff4"/>
              <w:numPr>
                <w:ilvl w:val="3"/>
                <w:numId w:val="33"/>
              </w:numPr>
              <w:tabs>
                <w:tab w:val="left" w:pos="589"/>
              </w:tabs>
              <w:suppressAutoHyphens/>
              <w:ind w:left="0" w:firstLine="0"/>
              <w:rPr>
                <w:b/>
                <w:sz w:val="20"/>
                <w:szCs w:val="20"/>
              </w:rPr>
            </w:pPr>
            <w:r w:rsidRPr="00DC4628">
              <w:rPr>
                <w:b/>
                <w:sz w:val="20"/>
                <w:szCs w:val="20"/>
              </w:rPr>
              <w:t>Оборудование для проведения измерений:</w:t>
            </w: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1</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Cs w:val="23"/>
              </w:rPr>
            </w:pPr>
            <w:r w:rsidRPr="00264AD8">
              <w:rPr>
                <w:szCs w:val="23"/>
              </w:rPr>
              <w:t>Прибор контроля состояния контакторов и соединений в РПН силовых трансформаторов Ганимед-2 или аналог-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2</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Cs w:val="23"/>
              </w:rPr>
            </w:pPr>
            <w:r w:rsidRPr="00264AD8">
              <w:rPr>
                <w:szCs w:val="23"/>
              </w:rPr>
              <w:t>Милиомметр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3</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Мегаомметр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4</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Мультиметр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5</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Прибор контроля усилия контактного нажатия МИК-90 или аналог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DC4628">
        <w:trPr>
          <w:gridAfter w:val="1"/>
          <w:wAfter w:w="3" w:type="pct"/>
          <w:cantSplit/>
          <w:jc w:val="center"/>
        </w:trPr>
        <w:tc>
          <w:tcPr>
            <w:tcW w:w="4997" w:type="pct"/>
            <w:gridSpan w:val="17"/>
            <w:tcMar>
              <w:top w:w="57" w:type="dxa"/>
              <w:bottom w:w="57" w:type="dxa"/>
            </w:tcMar>
            <w:vAlign w:val="center"/>
          </w:tcPr>
          <w:p w:rsidR="00DC4628" w:rsidRPr="00DC4628" w:rsidRDefault="00DC4628" w:rsidP="00DC4628">
            <w:pPr>
              <w:pStyle w:val="affffe"/>
              <w:widowControl w:val="0"/>
              <w:spacing w:before="0" w:after="0"/>
              <w:ind w:left="0" w:right="0"/>
              <w:rPr>
                <w:b/>
                <w:sz w:val="20"/>
                <w:szCs w:val="20"/>
              </w:rPr>
            </w:pPr>
            <w:r w:rsidRPr="00DC4628">
              <w:rPr>
                <w:b/>
                <w:szCs w:val="23"/>
              </w:rPr>
              <w:t>КР высоковольтных выключателей 110 кВ типа ВМТ-110:</w:t>
            </w:r>
          </w:p>
        </w:tc>
      </w:tr>
      <w:tr w:rsidR="00DC4628" w:rsidRPr="00264AD8" w:rsidTr="00DC4628">
        <w:trPr>
          <w:gridAfter w:val="1"/>
          <w:wAfter w:w="3" w:type="pct"/>
          <w:cantSplit/>
          <w:jc w:val="center"/>
        </w:trPr>
        <w:tc>
          <w:tcPr>
            <w:tcW w:w="4997" w:type="pct"/>
            <w:gridSpan w:val="17"/>
            <w:tcMar>
              <w:top w:w="57" w:type="dxa"/>
              <w:bottom w:w="57" w:type="dxa"/>
            </w:tcMar>
            <w:vAlign w:val="center"/>
          </w:tcPr>
          <w:p w:rsidR="00DC4628" w:rsidRPr="00DC4628" w:rsidRDefault="00DC4628" w:rsidP="00DC4628">
            <w:pPr>
              <w:pStyle w:val="afffff4"/>
              <w:numPr>
                <w:ilvl w:val="3"/>
                <w:numId w:val="44"/>
              </w:numPr>
              <w:tabs>
                <w:tab w:val="clear" w:pos="2880"/>
                <w:tab w:val="left" w:pos="589"/>
                <w:tab w:val="num" w:pos="2857"/>
              </w:tabs>
              <w:suppressAutoHyphens/>
              <w:ind w:left="0" w:firstLine="0"/>
              <w:rPr>
                <w:b/>
                <w:sz w:val="20"/>
                <w:szCs w:val="20"/>
              </w:rPr>
            </w:pPr>
            <w:r w:rsidRPr="00DC4628">
              <w:rPr>
                <w:b/>
                <w:sz w:val="20"/>
                <w:szCs w:val="20"/>
              </w:rPr>
              <w:t>Оборудование</w:t>
            </w:r>
            <w:r w:rsidRPr="00DC4628">
              <w:rPr>
                <w:b/>
                <w:szCs w:val="23"/>
              </w:rPr>
              <w:t xml:space="preserve"> для грузоподъемных и такелажных работ:</w:t>
            </w: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1</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Кран автомобильный КС-55729-2 или аналог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2</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АГП или аналог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lastRenderedPageBreak/>
              <w:t>3</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Бортовой КАМАЗ г/п 10 т. или аналог - не менее 1шт.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4</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Стропа синтетические петлевые L-4 м. г/п-1,5 тонн или аналог - не менее 2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5</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Стропа кольцевые синтетические L-6 м. г/п-4 тонн или аналог - не менее 2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6</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Транспортное средство для доставки персонала (Вахтовка или аналог)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7</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Производственная база, оборудованная подъемным сооружением грузоподъемностью не менее 5 тн и оснащенная приспособлением для выполнения демонтажно-монтажных работ фарфоровых покрышек выключателей.</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DC4628">
        <w:trPr>
          <w:gridAfter w:val="1"/>
          <w:wAfter w:w="3" w:type="pct"/>
          <w:cantSplit/>
          <w:jc w:val="center"/>
        </w:trPr>
        <w:tc>
          <w:tcPr>
            <w:tcW w:w="4997" w:type="pct"/>
            <w:gridSpan w:val="17"/>
            <w:tcMar>
              <w:top w:w="57" w:type="dxa"/>
              <w:bottom w:w="57" w:type="dxa"/>
            </w:tcMar>
            <w:vAlign w:val="center"/>
          </w:tcPr>
          <w:p w:rsidR="00DC4628" w:rsidRPr="00264AD8" w:rsidRDefault="00DC4628" w:rsidP="00DC4628">
            <w:pPr>
              <w:pStyle w:val="afffff4"/>
              <w:numPr>
                <w:ilvl w:val="3"/>
                <w:numId w:val="44"/>
              </w:numPr>
              <w:tabs>
                <w:tab w:val="left" w:pos="589"/>
              </w:tabs>
              <w:suppressAutoHyphens/>
              <w:ind w:hanging="2880"/>
              <w:rPr>
                <w:sz w:val="20"/>
                <w:szCs w:val="20"/>
              </w:rPr>
            </w:pPr>
            <w:r w:rsidRPr="00DC4628">
              <w:rPr>
                <w:b/>
                <w:sz w:val="20"/>
                <w:szCs w:val="20"/>
              </w:rPr>
              <w:t>Оборудование для снятия характеристик:</w:t>
            </w: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1</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Прибор ПКВ-М7 или аналог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lastRenderedPageBreak/>
              <w:t>2</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Компьютер (ноутбук) с установленным программным обеспечением для ПКВ-М7 -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3</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Прибор для измерения переходного сопротивления МИКО-21 или аналог - не менее 1 шт.</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r w:rsidR="00DC4628" w:rsidRPr="00264AD8" w:rsidTr="002C0355">
        <w:trPr>
          <w:gridAfter w:val="1"/>
          <w:wAfter w:w="3" w:type="pct"/>
          <w:cantSplit/>
          <w:jc w:val="center"/>
        </w:trPr>
        <w:tc>
          <w:tcPr>
            <w:tcW w:w="263" w:type="pct"/>
            <w:tcMar>
              <w:top w:w="57" w:type="dxa"/>
              <w:bottom w:w="57" w:type="dxa"/>
            </w:tcMar>
            <w:vAlign w:val="center"/>
          </w:tcPr>
          <w:p w:rsidR="00DC4628" w:rsidRPr="00264AD8" w:rsidRDefault="00DC4628" w:rsidP="00DC4628">
            <w:pPr>
              <w:widowControl w:val="0"/>
              <w:jc w:val="center"/>
              <w:rPr>
                <w:sz w:val="20"/>
                <w:szCs w:val="20"/>
              </w:rPr>
            </w:pPr>
            <w:r>
              <w:rPr>
                <w:sz w:val="20"/>
                <w:szCs w:val="20"/>
              </w:rPr>
              <w:t>4</w:t>
            </w:r>
          </w:p>
        </w:tc>
        <w:tc>
          <w:tcPr>
            <w:tcW w:w="771" w:type="pct"/>
            <w:tcBorders>
              <w:right w:val="single" w:sz="4" w:space="0" w:color="auto"/>
            </w:tcBorders>
            <w:tcMar>
              <w:top w:w="57" w:type="dxa"/>
              <w:bottom w:w="57" w:type="dxa"/>
            </w:tcMar>
            <w:vAlign w:val="center"/>
          </w:tcPr>
          <w:p w:rsidR="00DC4628" w:rsidRPr="00264AD8" w:rsidRDefault="00DC4628" w:rsidP="00DC4628">
            <w:pPr>
              <w:pStyle w:val="affffe"/>
              <w:widowControl w:val="0"/>
              <w:spacing w:before="0" w:after="0"/>
              <w:ind w:left="0" w:right="0"/>
              <w:jc w:val="center"/>
              <w:rPr>
                <w:sz w:val="20"/>
                <w:szCs w:val="20"/>
              </w:rPr>
            </w:pPr>
            <w:r w:rsidRPr="00264AD8">
              <w:rPr>
                <w:szCs w:val="23"/>
              </w:rPr>
              <w:t>Прибор ПУВ-регулятор для проверки минимального напряжения срабатывания электромагнитов включения/отключения выключателя или аналог - не менее 1 шт</w:t>
            </w:r>
            <w:r>
              <w:rPr>
                <w:szCs w:val="23"/>
              </w:rPr>
              <w:t>.</w:t>
            </w:r>
          </w:p>
        </w:tc>
        <w:tc>
          <w:tcPr>
            <w:tcW w:w="535" w:type="pct"/>
            <w:tcBorders>
              <w:left w:val="single" w:sz="4" w:space="0" w:color="auto"/>
            </w:tcBorders>
            <w:vAlign w:val="center"/>
          </w:tcPr>
          <w:p w:rsidR="00DC4628" w:rsidRPr="00264AD8" w:rsidRDefault="00DC4628" w:rsidP="00DC4628">
            <w:pPr>
              <w:pStyle w:val="affffe"/>
              <w:widowControl w:val="0"/>
              <w:spacing w:before="0" w:after="0"/>
              <w:jc w:val="center"/>
              <w:rPr>
                <w:sz w:val="20"/>
                <w:szCs w:val="20"/>
              </w:rPr>
            </w:pPr>
          </w:p>
        </w:tc>
        <w:tc>
          <w:tcPr>
            <w:tcW w:w="355"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3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43"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754"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7"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486"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c>
          <w:tcPr>
            <w:tcW w:w="549" w:type="pct"/>
            <w:gridSpan w:val="2"/>
            <w:tcMar>
              <w:top w:w="57" w:type="dxa"/>
              <w:bottom w:w="57" w:type="dxa"/>
            </w:tcMar>
            <w:vAlign w:val="center"/>
          </w:tcPr>
          <w:p w:rsidR="00DC4628" w:rsidRPr="00264AD8" w:rsidRDefault="00DC4628" w:rsidP="00DC4628">
            <w:pPr>
              <w:pStyle w:val="affffe"/>
              <w:widowControl w:val="0"/>
              <w:spacing w:before="0" w:after="0"/>
              <w:jc w:val="center"/>
              <w:rPr>
                <w:sz w:val="20"/>
                <w:szCs w:val="20"/>
              </w:rPr>
            </w:pPr>
          </w:p>
        </w:tc>
      </w:tr>
    </w:tbl>
    <w:p w:rsidR="00264AD8" w:rsidRDefault="00264AD8" w:rsidP="00B0110D">
      <w:pPr>
        <w:tabs>
          <w:tab w:val="left" w:pos="1134"/>
        </w:tabs>
        <w:suppressAutoHyphens/>
        <w:ind w:firstLine="567"/>
        <w:rPr>
          <w:szCs w:val="23"/>
        </w:rPr>
      </w:pPr>
    </w:p>
    <w:p w:rsidR="00DC4628" w:rsidRPr="00264AD8" w:rsidRDefault="00DC4628" w:rsidP="00DC4628">
      <w:pPr>
        <w:tabs>
          <w:tab w:val="left" w:pos="1134"/>
        </w:tabs>
        <w:suppressAutoHyphens/>
        <w:spacing w:after="0"/>
        <w:rPr>
          <w:szCs w:val="23"/>
        </w:rPr>
      </w:pPr>
      <w:r w:rsidRPr="00264AD8">
        <w:rPr>
          <w:szCs w:val="23"/>
        </w:rPr>
        <w:t>При производстве работ по капитальному ремонту силовых трансформаторов возможно применение комбинированных технологических установок.</w:t>
      </w:r>
    </w:p>
    <w:p w:rsidR="00DC4628" w:rsidRPr="00264AD8" w:rsidRDefault="00DC4628" w:rsidP="00DC4628">
      <w:pPr>
        <w:tabs>
          <w:tab w:val="left" w:pos="1134"/>
        </w:tabs>
        <w:suppressAutoHyphens/>
        <w:spacing w:after="0"/>
        <w:rPr>
          <w:szCs w:val="23"/>
        </w:rPr>
      </w:pPr>
      <w:r w:rsidRPr="00264AD8">
        <w:rPr>
          <w:szCs w:val="23"/>
        </w:rPr>
        <w:t>На оборудование, механизмы, автотранспорт, приспособления, оснастку, электроинструмент, применяемых при выполнении работ по капитальному ремонту силовых трансформаторов, предоставить, подтверждающие документы (копии заводских паспортов, договора аренды и т.д.).</w:t>
      </w:r>
    </w:p>
    <w:p w:rsidR="00DC4628" w:rsidRPr="00264AD8" w:rsidRDefault="00DC4628" w:rsidP="00DC4628">
      <w:pPr>
        <w:tabs>
          <w:tab w:val="left" w:pos="1134"/>
        </w:tabs>
        <w:suppressAutoHyphens/>
        <w:spacing w:after="0"/>
        <w:rPr>
          <w:szCs w:val="23"/>
        </w:rPr>
      </w:pPr>
      <w:r w:rsidRPr="00264AD8">
        <w:rPr>
          <w:szCs w:val="23"/>
        </w:rPr>
        <w:t>Заказчик вправе выполнить проверку состояния, комплектности материально-технического обеспечения, заявленного Подрядчиком.</w:t>
      </w:r>
    </w:p>
    <w:p w:rsidR="00DC4628" w:rsidRDefault="00DC4628" w:rsidP="00DC4628">
      <w:pPr>
        <w:tabs>
          <w:tab w:val="left" w:pos="1134"/>
        </w:tabs>
        <w:suppressAutoHyphens/>
        <w:ind w:firstLine="567"/>
        <w:rPr>
          <w:szCs w:val="23"/>
        </w:rPr>
      </w:pPr>
      <w:r w:rsidRPr="00264AD8">
        <w:rPr>
          <w:szCs w:val="23"/>
        </w:rPr>
        <w:t>Материально-технические ресурсы, требуемые для проведения работ по капитальному ремонту силовых трансформаторов и выключателей 110 кВ необходимо предоставить и подтвердить в полном объеме отдельно на каждый вид работ, в связи с совмещением выполнения работ в одном периоде.</w:t>
      </w:r>
    </w:p>
    <w:p w:rsidR="00DC4628" w:rsidRDefault="00DC4628" w:rsidP="00B0110D">
      <w:pPr>
        <w:tabs>
          <w:tab w:val="left" w:pos="1134"/>
        </w:tabs>
        <w:suppressAutoHyphens/>
        <w:ind w:firstLine="567"/>
        <w:rPr>
          <w:szCs w:val="23"/>
        </w:rPr>
      </w:pPr>
    </w:p>
    <w:p w:rsidR="00DC4628" w:rsidRDefault="00DC4628" w:rsidP="00B0110D">
      <w:pPr>
        <w:tabs>
          <w:tab w:val="left" w:pos="1134"/>
        </w:tabs>
        <w:suppressAutoHyphens/>
        <w:ind w:firstLine="567"/>
        <w:rPr>
          <w:szCs w:val="23"/>
        </w:rPr>
      </w:pPr>
    </w:p>
    <w:p w:rsidR="00EF4D39" w:rsidRPr="00C64B3B" w:rsidRDefault="00EF4D39" w:rsidP="00EF4D39">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 xml:space="preserve">которые будут применяться при выполнении </w:t>
      </w:r>
      <w:r>
        <w:rPr>
          <w:b/>
          <w:szCs w:val="20"/>
        </w:rPr>
        <w:lastRenderedPageBreak/>
        <w:t xml:space="preserve">работ по </w:t>
      </w:r>
      <w:r w:rsidRPr="00C64B3B">
        <w:rPr>
          <w:b/>
          <w:szCs w:val="20"/>
        </w:rPr>
        <w:t>договору</w:t>
      </w:r>
      <w:r>
        <w:rPr>
          <w:b/>
          <w:szCs w:val="20"/>
        </w:rPr>
        <w:t xml:space="preserve">. </w:t>
      </w:r>
      <w:r w:rsidRPr="00C64B3B">
        <w:rPr>
          <w:szCs w:val="20"/>
        </w:rPr>
        <w:t>Обязательным является указание принадлежности МТР (подрядчик, субподрядчик, аренда и т.п.), с учетом распределения выполнения объемов работ.</w:t>
      </w:r>
    </w:p>
    <w:p w:rsidR="00B0110D" w:rsidRDefault="00B0110D" w:rsidP="00B0110D">
      <w:pPr>
        <w:tabs>
          <w:tab w:val="left" w:pos="1134"/>
        </w:tabs>
        <w:suppressAutoHyphens/>
        <w:ind w:firstLine="567"/>
      </w:pPr>
    </w:p>
    <w:p w:rsidR="00B0110D" w:rsidRDefault="00B0110D" w:rsidP="00B0110D">
      <w:pPr>
        <w:ind w:firstLine="567"/>
      </w:pP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(подпись, М.П.)</w:t>
      </w: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(фамилия, имя, отчество подписавшего, должность)</w:t>
      </w:r>
    </w:p>
    <w:p w:rsidR="00B0110D" w:rsidRDefault="00B0110D" w:rsidP="00B0110D">
      <w:pPr>
        <w:ind w:firstLine="567"/>
      </w:pPr>
    </w:p>
    <w:p w:rsidR="00B0110D" w:rsidRPr="00A71327" w:rsidRDefault="00B0110D" w:rsidP="00A71327">
      <w:pPr>
        <w:pBdr>
          <w:top w:val="single" w:sz="4" w:space="1" w:color="auto"/>
        </w:pBdr>
        <w:shd w:val="clear" w:color="auto" w:fill="E0E0E0"/>
        <w:ind w:right="21"/>
        <w:jc w:val="center"/>
        <w:rPr>
          <w:b/>
          <w:color w:val="000000"/>
          <w:spacing w:val="36"/>
        </w:rPr>
      </w:pPr>
      <w:r w:rsidRPr="00A71327">
        <w:rPr>
          <w:b/>
          <w:color w:val="000000"/>
          <w:spacing w:val="36"/>
        </w:rPr>
        <w:t>конец формы</w:t>
      </w:r>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p>
    <w:p w:rsidR="00B0110D" w:rsidRPr="00D24ABF" w:rsidRDefault="00B0110D" w:rsidP="00992DAF">
      <w:pPr>
        <w:pStyle w:val="affffa"/>
        <w:numPr>
          <w:ilvl w:val="2"/>
          <w:numId w:val="24"/>
        </w:numPr>
        <w:tabs>
          <w:tab w:val="num" w:pos="1080"/>
        </w:tabs>
      </w:pPr>
      <w:r w:rsidRPr="00D24ABF">
        <w:t>Участник конкурса приводит номер и дату письма о подаче оферты, приложением к которому является данная справка.</w:t>
      </w:r>
    </w:p>
    <w:p w:rsidR="00B0110D" w:rsidRPr="00D24ABF" w:rsidRDefault="00B0110D" w:rsidP="00992DAF">
      <w:pPr>
        <w:pStyle w:val="affffa"/>
        <w:numPr>
          <w:ilvl w:val="2"/>
          <w:numId w:val="24"/>
        </w:numPr>
        <w:tabs>
          <w:tab w:val="num" w:pos="1080"/>
        </w:tabs>
      </w:pPr>
      <w:r w:rsidRPr="00D24ABF">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DC4628" w:rsidRDefault="00DC4628" w:rsidP="00DC4628">
      <w:pPr>
        <w:pStyle w:val="affffa"/>
        <w:tabs>
          <w:tab w:val="clear" w:pos="2520"/>
        </w:tabs>
      </w:pPr>
    </w:p>
    <w:p w:rsidR="00DC4628" w:rsidRDefault="00DC4628" w:rsidP="00DC4628">
      <w:pPr>
        <w:pStyle w:val="affffa"/>
        <w:tabs>
          <w:tab w:val="clear" w:pos="2520"/>
        </w:tabs>
      </w:pPr>
    </w:p>
    <w:p w:rsidR="00DC4628" w:rsidRDefault="00DC4628" w:rsidP="00DC4628">
      <w:pPr>
        <w:tabs>
          <w:tab w:val="left" w:pos="1134"/>
        </w:tabs>
        <w:suppressAutoHyphens/>
        <w:spacing w:after="0"/>
        <w:rPr>
          <w:szCs w:val="23"/>
        </w:rPr>
      </w:pPr>
      <w:r w:rsidRPr="00264AD8">
        <w:rPr>
          <w:szCs w:val="23"/>
        </w:rPr>
        <w:tab/>
      </w:r>
    </w:p>
    <w:p w:rsidR="00DC4628" w:rsidRDefault="00DC4628" w:rsidP="00DC4628">
      <w:pPr>
        <w:pStyle w:val="affffa"/>
        <w:tabs>
          <w:tab w:val="clear" w:pos="2520"/>
        </w:tabs>
        <w:sectPr w:rsidR="00DC4628" w:rsidSect="00FC6843">
          <w:pgSz w:w="16838" w:h="11906" w:orient="landscape"/>
          <w:pgMar w:top="1077" w:right="1077" w:bottom="567" w:left="1134" w:header="709" w:footer="709" w:gutter="0"/>
          <w:cols w:space="708"/>
          <w:titlePg/>
          <w:docGrid w:linePitch="360"/>
        </w:sectPr>
      </w:pPr>
    </w:p>
    <w:p w:rsidR="00B0110D" w:rsidRDefault="00B0110D" w:rsidP="00A71327">
      <w:pPr>
        <w:pStyle w:val="11"/>
        <w:keepNext w:val="0"/>
        <w:numPr>
          <w:ilvl w:val="0"/>
          <w:numId w:val="24"/>
        </w:numPr>
        <w:spacing w:before="0" w:after="0"/>
        <w:jc w:val="both"/>
        <w:rPr>
          <w:sz w:val="24"/>
          <w:szCs w:val="24"/>
        </w:rPr>
      </w:pPr>
      <w:bookmarkStart w:id="245" w:name="_Ref214945063"/>
      <w:bookmarkStart w:id="246" w:name="_Toc534993856"/>
      <w:bookmarkStart w:id="247" w:name="_Toc1394795"/>
      <w:r w:rsidRPr="009E198E">
        <w:rPr>
          <w:sz w:val="24"/>
          <w:szCs w:val="24"/>
        </w:rPr>
        <w:lastRenderedPageBreak/>
        <w:t xml:space="preserve">Справка о кадровых ресурсах (форма </w:t>
      </w:r>
      <w:r w:rsidR="00FC251F">
        <w:rPr>
          <w:sz w:val="24"/>
          <w:szCs w:val="24"/>
        </w:rPr>
        <w:t>7</w:t>
      </w:r>
      <w:r w:rsidRPr="009E198E">
        <w:rPr>
          <w:sz w:val="24"/>
          <w:szCs w:val="24"/>
        </w:rPr>
        <w:t>)</w:t>
      </w:r>
      <w:bookmarkEnd w:id="237"/>
      <w:bookmarkEnd w:id="238"/>
      <w:bookmarkEnd w:id="239"/>
      <w:bookmarkEnd w:id="240"/>
      <w:bookmarkEnd w:id="241"/>
      <w:bookmarkEnd w:id="242"/>
      <w:bookmarkEnd w:id="245"/>
      <w:bookmarkEnd w:id="246"/>
      <w:bookmarkEnd w:id="247"/>
    </w:p>
    <w:p w:rsidR="007E504F" w:rsidRPr="007E504F" w:rsidRDefault="007E504F" w:rsidP="007E504F"/>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1B31C5">
      <w:pPr>
        <w:jc w:val="left"/>
      </w:pPr>
      <w:r>
        <w:t>Приложение __ к письму о подаче оферты</w:t>
      </w:r>
      <w:r>
        <w:br/>
        <w:t>от «____»_____________ г. №__________</w:t>
      </w:r>
    </w:p>
    <w:p w:rsidR="00B0110D" w:rsidRDefault="00B0110D" w:rsidP="00B0110D">
      <w:pPr>
        <w:suppressAutoHyphens/>
        <w:jc w:val="center"/>
        <w:rPr>
          <w:b/>
          <w:szCs w:val="32"/>
        </w:rPr>
      </w:pPr>
      <w:r>
        <w:rPr>
          <w:b/>
          <w:szCs w:val="32"/>
        </w:rPr>
        <w:t>Справка о кадровых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1B31C5" w:rsidRPr="00A94842" w:rsidRDefault="001B31C5" w:rsidP="001B31C5">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p w:rsidR="00B0110D" w:rsidRDefault="00B0110D" w:rsidP="00B0110D"/>
    <w:tbl>
      <w:tblPr>
        <w:tblW w:w="49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2"/>
        <w:gridCol w:w="1673"/>
        <w:gridCol w:w="1195"/>
        <w:gridCol w:w="12"/>
        <w:gridCol w:w="1055"/>
        <w:gridCol w:w="991"/>
        <w:gridCol w:w="993"/>
        <w:gridCol w:w="991"/>
        <w:gridCol w:w="1021"/>
        <w:gridCol w:w="6"/>
      </w:tblGrid>
      <w:tr w:rsidR="001B31C5" w:rsidRPr="00715F00" w:rsidTr="00DC4628">
        <w:trPr>
          <w:trHeight w:val="756"/>
        </w:trPr>
        <w:tc>
          <w:tcPr>
            <w:tcW w:w="1896" w:type="pct"/>
            <w:gridSpan w:val="2"/>
            <w:vAlign w:val="center"/>
          </w:tcPr>
          <w:p w:rsidR="001B31C5" w:rsidRPr="00A0375E" w:rsidRDefault="001B31C5" w:rsidP="008E038C">
            <w:pPr>
              <w:pStyle w:val="Times12"/>
              <w:widowControl w:val="0"/>
              <w:ind w:firstLine="0"/>
              <w:jc w:val="center"/>
              <w:rPr>
                <w:b/>
                <w:sz w:val="20"/>
                <w:szCs w:val="20"/>
              </w:rPr>
            </w:pPr>
            <w:r w:rsidRPr="00A0375E">
              <w:rPr>
                <w:b/>
                <w:sz w:val="20"/>
                <w:szCs w:val="20"/>
              </w:rPr>
              <w:t>Штатный персонал</w:t>
            </w:r>
          </w:p>
        </w:tc>
        <w:tc>
          <w:tcPr>
            <w:tcW w:w="1121" w:type="pct"/>
            <w:gridSpan w:val="3"/>
            <w:vAlign w:val="center"/>
          </w:tcPr>
          <w:p w:rsidR="001B31C5" w:rsidRDefault="001B31C5" w:rsidP="008E038C">
            <w:pPr>
              <w:pStyle w:val="affffd"/>
              <w:keepNext w:val="0"/>
              <w:widowControl w:val="0"/>
              <w:spacing w:before="0" w:after="0"/>
              <w:ind w:left="0" w:right="0"/>
              <w:jc w:val="center"/>
              <w:rPr>
                <w:b/>
                <w:i/>
                <w:sz w:val="20"/>
              </w:rPr>
            </w:pPr>
            <w:r>
              <w:rPr>
                <w:b/>
                <w:i/>
                <w:sz w:val="20"/>
              </w:rPr>
              <w:t>Участник</w:t>
            </w:r>
          </w:p>
        </w:tc>
        <w:tc>
          <w:tcPr>
            <w:tcW w:w="983" w:type="pct"/>
            <w:gridSpan w:val="2"/>
            <w:vAlign w:val="center"/>
          </w:tcPr>
          <w:p w:rsidR="001B31C5" w:rsidRDefault="001B31C5" w:rsidP="008E038C">
            <w:pPr>
              <w:pStyle w:val="affffd"/>
              <w:keepNext w:val="0"/>
              <w:widowControl w:val="0"/>
              <w:spacing w:before="0" w:after="0"/>
              <w:ind w:left="0" w:right="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1000" w:type="pct"/>
            <w:gridSpan w:val="3"/>
            <w:vAlign w:val="center"/>
          </w:tcPr>
          <w:p w:rsidR="001B31C5" w:rsidRDefault="001B31C5" w:rsidP="008E038C">
            <w:pPr>
              <w:pStyle w:val="affffd"/>
              <w:keepNext w:val="0"/>
              <w:widowControl w:val="0"/>
              <w:spacing w:before="0" w:after="0"/>
              <w:ind w:left="0" w:right="0"/>
              <w:jc w:val="center"/>
              <w:rPr>
                <w:b/>
                <w:i/>
                <w:sz w:val="20"/>
              </w:rPr>
            </w:pPr>
            <w:r>
              <w:rPr>
                <w:b/>
                <w:i/>
                <w:sz w:val="20"/>
              </w:rPr>
              <w:t>Субподрядчик/член коллективного участника</w:t>
            </w:r>
            <w:r w:rsidRPr="00715F00">
              <w:rPr>
                <w:b/>
                <w:i/>
                <w:sz w:val="20"/>
              </w:rPr>
              <w:t xml:space="preserve"> 2</w:t>
            </w:r>
          </w:p>
        </w:tc>
      </w:tr>
      <w:tr w:rsidR="00C00A5B" w:rsidRPr="00715F00" w:rsidTr="00DC4628">
        <w:trPr>
          <w:gridAfter w:val="1"/>
          <w:wAfter w:w="3" w:type="pct"/>
          <w:trHeight w:val="340"/>
        </w:trPr>
        <w:tc>
          <w:tcPr>
            <w:tcW w:w="1067" w:type="pct"/>
            <w:vAlign w:val="center"/>
          </w:tcPr>
          <w:p w:rsidR="001B31C5" w:rsidRPr="001B31C5" w:rsidRDefault="001B31C5" w:rsidP="008E038C">
            <w:pPr>
              <w:pStyle w:val="affffe"/>
              <w:widowControl w:val="0"/>
              <w:spacing w:before="0" w:after="0"/>
              <w:ind w:left="0" w:right="0"/>
              <w:jc w:val="center"/>
              <w:rPr>
                <w:sz w:val="18"/>
                <w:szCs w:val="18"/>
              </w:rPr>
            </w:pPr>
            <w:r w:rsidRPr="001B31C5">
              <w:rPr>
                <w:sz w:val="18"/>
                <w:szCs w:val="18"/>
              </w:rPr>
              <w:t>Требование</w:t>
            </w:r>
          </w:p>
          <w:p w:rsidR="001B31C5" w:rsidRPr="001B31C5" w:rsidRDefault="001B31C5" w:rsidP="008E038C">
            <w:pPr>
              <w:pStyle w:val="affffe"/>
              <w:widowControl w:val="0"/>
              <w:spacing w:before="0" w:after="0"/>
              <w:ind w:left="0" w:right="0"/>
              <w:jc w:val="center"/>
              <w:rPr>
                <w:sz w:val="18"/>
                <w:szCs w:val="18"/>
              </w:rPr>
            </w:pPr>
            <w:r w:rsidRPr="001B31C5">
              <w:rPr>
                <w:sz w:val="18"/>
                <w:szCs w:val="18"/>
              </w:rPr>
              <w:t>Заказчика</w:t>
            </w:r>
          </w:p>
        </w:tc>
        <w:tc>
          <w:tcPr>
            <w:tcW w:w="829" w:type="pct"/>
            <w:vAlign w:val="center"/>
          </w:tcPr>
          <w:p w:rsidR="001B31C5" w:rsidRPr="001B31C5" w:rsidRDefault="001B31C5" w:rsidP="008E038C">
            <w:pPr>
              <w:pStyle w:val="affffe"/>
              <w:widowControl w:val="0"/>
              <w:spacing w:before="0" w:after="0"/>
              <w:ind w:left="0" w:right="0"/>
              <w:jc w:val="center"/>
              <w:rPr>
                <w:sz w:val="18"/>
                <w:szCs w:val="18"/>
              </w:rPr>
            </w:pPr>
            <w:r w:rsidRPr="001B31C5">
              <w:rPr>
                <w:sz w:val="18"/>
                <w:szCs w:val="18"/>
              </w:rPr>
              <w:t>Предложение Участника</w:t>
            </w:r>
          </w:p>
        </w:tc>
        <w:tc>
          <w:tcPr>
            <w:tcW w:w="592" w:type="pct"/>
            <w:vAlign w:val="center"/>
          </w:tcPr>
          <w:p w:rsidR="001B31C5" w:rsidRPr="001B31C5" w:rsidRDefault="001B31C5" w:rsidP="008E038C">
            <w:pPr>
              <w:pStyle w:val="affffe"/>
              <w:widowControl w:val="0"/>
              <w:spacing w:before="0" w:after="0"/>
              <w:ind w:left="0" w:right="0"/>
              <w:jc w:val="center"/>
              <w:rPr>
                <w:sz w:val="18"/>
                <w:szCs w:val="18"/>
              </w:rPr>
            </w:pPr>
            <w:r w:rsidRPr="001B31C5">
              <w:rPr>
                <w:sz w:val="18"/>
                <w:szCs w:val="18"/>
              </w:rPr>
              <w:t>Общая численность</w:t>
            </w:r>
          </w:p>
        </w:tc>
        <w:tc>
          <w:tcPr>
            <w:tcW w:w="529" w:type="pct"/>
            <w:gridSpan w:val="2"/>
            <w:vAlign w:val="center"/>
          </w:tcPr>
          <w:p w:rsidR="001B31C5" w:rsidRPr="001B31C5" w:rsidRDefault="001B31C5" w:rsidP="008E038C">
            <w:pPr>
              <w:pStyle w:val="affffe"/>
              <w:widowControl w:val="0"/>
              <w:spacing w:before="0" w:after="0"/>
              <w:ind w:left="0" w:right="0"/>
              <w:jc w:val="center"/>
              <w:rPr>
                <w:sz w:val="18"/>
                <w:szCs w:val="18"/>
              </w:rPr>
            </w:pPr>
            <w:r w:rsidRPr="001B31C5">
              <w:rPr>
                <w:sz w:val="18"/>
                <w:szCs w:val="18"/>
              </w:rPr>
              <w:t>В т.ч. для работ по данному договору</w:t>
            </w:r>
          </w:p>
        </w:tc>
        <w:tc>
          <w:tcPr>
            <w:tcW w:w="491" w:type="pct"/>
            <w:vAlign w:val="center"/>
          </w:tcPr>
          <w:p w:rsidR="001B31C5" w:rsidRPr="001B31C5" w:rsidRDefault="001B31C5" w:rsidP="008E038C">
            <w:pPr>
              <w:pStyle w:val="affffe"/>
              <w:widowControl w:val="0"/>
              <w:spacing w:before="0" w:after="0"/>
              <w:ind w:left="0" w:right="0"/>
              <w:jc w:val="center"/>
              <w:rPr>
                <w:sz w:val="18"/>
                <w:szCs w:val="18"/>
              </w:rPr>
            </w:pPr>
            <w:r w:rsidRPr="001B31C5">
              <w:rPr>
                <w:sz w:val="18"/>
                <w:szCs w:val="18"/>
              </w:rPr>
              <w:t>Общая численность</w:t>
            </w:r>
          </w:p>
        </w:tc>
        <w:tc>
          <w:tcPr>
            <w:tcW w:w="492" w:type="pct"/>
            <w:vAlign w:val="center"/>
          </w:tcPr>
          <w:p w:rsidR="001B31C5" w:rsidRPr="002E3D36" w:rsidRDefault="001B31C5" w:rsidP="008E038C">
            <w:pPr>
              <w:pStyle w:val="affffe"/>
              <w:widowControl w:val="0"/>
              <w:spacing w:before="0" w:after="0"/>
              <w:ind w:left="0" w:right="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491" w:type="pct"/>
            <w:vAlign w:val="center"/>
          </w:tcPr>
          <w:p w:rsidR="001B31C5" w:rsidRPr="002E3D36" w:rsidRDefault="001B31C5" w:rsidP="008E038C">
            <w:pPr>
              <w:pStyle w:val="affffe"/>
              <w:widowControl w:val="0"/>
              <w:spacing w:before="0" w:after="0"/>
              <w:ind w:left="0" w:right="0"/>
              <w:jc w:val="center"/>
              <w:rPr>
                <w:sz w:val="18"/>
                <w:szCs w:val="18"/>
              </w:rPr>
            </w:pPr>
            <w:r w:rsidRPr="002E3D36">
              <w:rPr>
                <w:sz w:val="18"/>
                <w:szCs w:val="18"/>
              </w:rPr>
              <w:t>Общая численность</w:t>
            </w:r>
          </w:p>
        </w:tc>
        <w:tc>
          <w:tcPr>
            <w:tcW w:w="506" w:type="pct"/>
            <w:vAlign w:val="center"/>
          </w:tcPr>
          <w:p w:rsidR="001B31C5" w:rsidRPr="002E3D36" w:rsidRDefault="001B31C5" w:rsidP="008E038C">
            <w:pPr>
              <w:pStyle w:val="affffe"/>
              <w:widowControl w:val="0"/>
              <w:spacing w:before="0" w:after="0"/>
              <w:ind w:left="0" w:right="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DC4628" w:rsidRPr="00715F00" w:rsidTr="00DC4628">
        <w:trPr>
          <w:gridAfter w:val="1"/>
          <w:wAfter w:w="3" w:type="pct"/>
          <w:trHeight w:val="340"/>
        </w:trPr>
        <w:tc>
          <w:tcPr>
            <w:tcW w:w="4997" w:type="pct"/>
            <w:gridSpan w:val="9"/>
            <w:vAlign w:val="center"/>
          </w:tcPr>
          <w:p w:rsidR="00DC4628" w:rsidRPr="00DC4628" w:rsidRDefault="00DC4628" w:rsidP="00DC4628">
            <w:pPr>
              <w:pStyle w:val="affffe"/>
              <w:widowControl w:val="0"/>
              <w:spacing w:before="0" w:after="0"/>
              <w:ind w:left="0" w:right="0"/>
              <w:rPr>
                <w:b/>
                <w:sz w:val="20"/>
              </w:rPr>
            </w:pPr>
            <w:r w:rsidRPr="00DC4628">
              <w:rPr>
                <w:b/>
                <w:sz w:val="20"/>
              </w:rPr>
              <w:t>КР силовых трансформаторов:</w:t>
            </w:r>
          </w:p>
        </w:tc>
      </w:tr>
      <w:tr w:rsidR="008E038C" w:rsidRPr="00715F00" w:rsidTr="00DC4628">
        <w:trPr>
          <w:gridAfter w:val="1"/>
          <w:wAfter w:w="3" w:type="pct"/>
          <w:trHeight w:val="340"/>
        </w:trPr>
        <w:tc>
          <w:tcPr>
            <w:tcW w:w="1067" w:type="pct"/>
            <w:vAlign w:val="center"/>
          </w:tcPr>
          <w:p w:rsidR="008E038C" w:rsidRPr="00A0375E" w:rsidRDefault="00DC4628" w:rsidP="00DC4628">
            <w:pPr>
              <w:pStyle w:val="affffe"/>
              <w:widowControl w:val="0"/>
              <w:spacing w:before="0" w:after="0"/>
              <w:ind w:left="0" w:right="0"/>
            </w:pPr>
            <w:r w:rsidRPr="00264AD8">
              <w:rPr>
                <w:sz w:val="20"/>
              </w:rPr>
              <w:t>начальник участка (мастера) по ремонту силовых трансформаторов с группой по электробезопасности не ниже 5, аттестованного в области промышленной безопасности, подъемных сооружений, охраны труда и обученного пожарно-техническому минимуму, работе с оборудованием, находящимся под избыточным давлением - не менее 1 чел.;</w:t>
            </w:r>
          </w:p>
        </w:tc>
        <w:tc>
          <w:tcPr>
            <w:tcW w:w="829" w:type="pct"/>
            <w:vAlign w:val="center"/>
          </w:tcPr>
          <w:p w:rsidR="008E038C" w:rsidRPr="00A0375E" w:rsidRDefault="008E038C" w:rsidP="00DC4628">
            <w:pPr>
              <w:pStyle w:val="affffe"/>
              <w:widowControl w:val="0"/>
              <w:spacing w:before="0" w:after="0"/>
              <w:ind w:left="0" w:right="0"/>
            </w:pPr>
          </w:p>
        </w:tc>
        <w:tc>
          <w:tcPr>
            <w:tcW w:w="592" w:type="pct"/>
            <w:vAlign w:val="center"/>
          </w:tcPr>
          <w:p w:rsidR="008E038C" w:rsidRPr="00715F00" w:rsidRDefault="008E038C" w:rsidP="00DC4628">
            <w:pPr>
              <w:pStyle w:val="affffe"/>
              <w:widowControl w:val="0"/>
              <w:spacing w:before="0" w:after="0"/>
              <w:ind w:left="0" w:right="0"/>
              <w:rPr>
                <w:sz w:val="20"/>
              </w:rPr>
            </w:pPr>
          </w:p>
        </w:tc>
        <w:tc>
          <w:tcPr>
            <w:tcW w:w="529" w:type="pct"/>
            <w:gridSpan w:val="2"/>
            <w:vAlign w:val="center"/>
          </w:tcPr>
          <w:p w:rsidR="008E038C" w:rsidRPr="00715F00" w:rsidRDefault="008E038C" w:rsidP="00DC4628">
            <w:pPr>
              <w:pStyle w:val="affffe"/>
              <w:widowControl w:val="0"/>
              <w:spacing w:before="0" w:after="0"/>
              <w:ind w:left="0" w:right="0"/>
              <w:rPr>
                <w:sz w:val="20"/>
              </w:rPr>
            </w:pPr>
          </w:p>
        </w:tc>
        <w:tc>
          <w:tcPr>
            <w:tcW w:w="491" w:type="pct"/>
            <w:vAlign w:val="center"/>
          </w:tcPr>
          <w:p w:rsidR="008E038C" w:rsidRPr="00715F00" w:rsidRDefault="008E038C" w:rsidP="00DC4628">
            <w:pPr>
              <w:pStyle w:val="affffe"/>
              <w:widowControl w:val="0"/>
              <w:spacing w:before="0" w:after="0"/>
              <w:ind w:left="0" w:right="0"/>
              <w:rPr>
                <w:sz w:val="20"/>
              </w:rPr>
            </w:pPr>
          </w:p>
        </w:tc>
        <w:tc>
          <w:tcPr>
            <w:tcW w:w="492" w:type="pct"/>
            <w:vAlign w:val="center"/>
          </w:tcPr>
          <w:p w:rsidR="008E038C" w:rsidRPr="00715F00" w:rsidRDefault="008E038C" w:rsidP="00DC4628">
            <w:pPr>
              <w:pStyle w:val="affffe"/>
              <w:widowControl w:val="0"/>
              <w:spacing w:before="0" w:after="0"/>
              <w:ind w:left="0" w:right="0"/>
              <w:rPr>
                <w:sz w:val="20"/>
              </w:rPr>
            </w:pPr>
          </w:p>
        </w:tc>
        <w:tc>
          <w:tcPr>
            <w:tcW w:w="491" w:type="pct"/>
            <w:vAlign w:val="center"/>
          </w:tcPr>
          <w:p w:rsidR="008E038C" w:rsidRPr="00715F00" w:rsidRDefault="008E038C" w:rsidP="00DC4628">
            <w:pPr>
              <w:pStyle w:val="affffe"/>
              <w:widowControl w:val="0"/>
              <w:spacing w:before="0" w:after="0"/>
              <w:ind w:left="0" w:right="0"/>
              <w:rPr>
                <w:sz w:val="20"/>
              </w:rPr>
            </w:pPr>
          </w:p>
        </w:tc>
        <w:tc>
          <w:tcPr>
            <w:tcW w:w="506" w:type="pct"/>
            <w:vAlign w:val="center"/>
          </w:tcPr>
          <w:p w:rsidR="008E038C" w:rsidRPr="00715F00" w:rsidRDefault="008E038C" w:rsidP="00DC4628">
            <w:pPr>
              <w:pStyle w:val="affffe"/>
              <w:widowControl w:val="0"/>
              <w:spacing w:before="0" w:after="0"/>
              <w:ind w:left="0" w:right="0"/>
              <w:rPr>
                <w:sz w:val="20"/>
              </w:rPr>
            </w:pPr>
          </w:p>
        </w:tc>
      </w:tr>
      <w:tr w:rsidR="008E038C" w:rsidRPr="00715F00" w:rsidTr="00DC4628">
        <w:trPr>
          <w:gridAfter w:val="1"/>
          <w:wAfter w:w="3" w:type="pct"/>
          <w:trHeight w:val="340"/>
        </w:trPr>
        <w:tc>
          <w:tcPr>
            <w:tcW w:w="1067" w:type="pct"/>
            <w:vAlign w:val="center"/>
          </w:tcPr>
          <w:p w:rsidR="008E038C" w:rsidRPr="00A0375E" w:rsidRDefault="00DC4628" w:rsidP="00DC4628">
            <w:pPr>
              <w:pStyle w:val="affffe"/>
              <w:widowControl w:val="0"/>
              <w:spacing w:before="0" w:after="0"/>
              <w:ind w:left="0" w:right="0"/>
            </w:pPr>
            <w:r w:rsidRPr="00264AD8">
              <w:rPr>
                <w:sz w:val="20"/>
              </w:rPr>
              <w:t>инженер-РЗА с группой по электробезопасности не ниже 5 - не менее 1 чел.;</w:t>
            </w:r>
          </w:p>
        </w:tc>
        <w:tc>
          <w:tcPr>
            <w:tcW w:w="829" w:type="pct"/>
            <w:vAlign w:val="center"/>
          </w:tcPr>
          <w:p w:rsidR="008E038C" w:rsidRPr="00A0375E" w:rsidRDefault="008E038C" w:rsidP="00DC4628">
            <w:pPr>
              <w:pStyle w:val="affffe"/>
              <w:widowControl w:val="0"/>
              <w:spacing w:before="0" w:after="0"/>
              <w:ind w:left="0" w:right="0"/>
            </w:pPr>
          </w:p>
        </w:tc>
        <w:tc>
          <w:tcPr>
            <w:tcW w:w="592" w:type="pct"/>
            <w:vAlign w:val="center"/>
          </w:tcPr>
          <w:p w:rsidR="008E038C" w:rsidRPr="00715F00" w:rsidRDefault="008E038C" w:rsidP="00DC4628">
            <w:pPr>
              <w:pStyle w:val="affffe"/>
              <w:widowControl w:val="0"/>
              <w:spacing w:before="0" w:after="0"/>
              <w:ind w:left="0" w:right="0"/>
              <w:rPr>
                <w:sz w:val="20"/>
              </w:rPr>
            </w:pPr>
          </w:p>
        </w:tc>
        <w:tc>
          <w:tcPr>
            <w:tcW w:w="529" w:type="pct"/>
            <w:gridSpan w:val="2"/>
            <w:vAlign w:val="center"/>
          </w:tcPr>
          <w:p w:rsidR="008E038C" w:rsidRPr="00715F00" w:rsidRDefault="008E038C" w:rsidP="00DC4628">
            <w:pPr>
              <w:pStyle w:val="affffe"/>
              <w:widowControl w:val="0"/>
              <w:spacing w:before="0" w:after="0"/>
              <w:ind w:left="0" w:right="0"/>
              <w:rPr>
                <w:sz w:val="20"/>
              </w:rPr>
            </w:pPr>
          </w:p>
        </w:tc>
        <w:tc>
          <w:tcPr>
            <w:tcW w:w="491" w:type="pct"/>
            <w:vAlign w:val="center"/>
          </w:tcPr>
          <w:p w:rsidR="008E038C" w:rsidRPr="00715F00" w:rsidRDefault="008E038C" w:rsidP="00DC4628">
            <w:pPr>
              <w:pStyle w:val="affffe"/>
              <w:widowControl w:val="0"/>
              <w:spacing w:before="0" w:after="0"/>
              <w:ind w:left="0" w:right="0"/>
              <w:rPr>
                <w:sz w:val="20"/>
              </w:rPr>
            </w:pPr>
          </w:p>
        </w:tc>
        <w:tc>
          <w:tcPr>
            <w:tcW w:w="492" w:type="pct"/>
            <w:vAlign w:val="center"/>
          </w:tcPr>
          <w:p w:rsidR="008E038C" w:rsidRPr="00715F00" w:rsidRDefault="008E038C" w:rsidP="00DC4628">
            <w:pPr>
              <w:pStyle w:val="affffe"/>
              <w:widowControl w:val="0"/>
              <w:spacing w:before="0" w:after="0"/>
              <w:ind w:left="0" w:right="0"/>
              <w:rPr>
                <w:sz w:val="20"/>
              </w:rPr>
            </w:pPr>
          </w:p>
        </w:tc>
        <w:tc>
          <w:tcPr>
            <w:tcW w:w="491" w:type="pct"/>
            <w:vAlign w:val="center"/>
          </w:tcPr>
          <w:p w:rsidR="008E038C" w:rsidRPr="00715F00" w:rsidRDefault="008E038C" w:rsidP="00DC4628">
            <w:pPr>
              <w:pStyle w:val="affffe"/>
              <w:widowControl w:val="0"/>
              <w:spacing w:before="0" w:after="0"/>
              <w:ind w:left="0" w:right="0"/>
              <w:rPr>
                <w:sz w:val="20"/>
              </w:rPr>
            </w:pPr>
          </w:p>
        </w:tc>
        <w:tc>
          <w:tcPr>
            <w:tcW w:w="506" w:type="pct"/>
            <w:vAlign w:val="center"/>
          </w:tcPr>
          <w:p w:rsidR="008E038C" w:rsidRPr="00715F00" w:rsidRDefault="008E038C"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A0375E" w:rsidRDefault="00DC4628" w:rsidP="00DC4628">
            <w:pPr>
              <w:pStyle w:val="affffe"/>
              <w:widowControl w:val="0"/>
              <w:spacing w:before="0" w:after="0"/>
              <w:ind w:left="0" w:right="0"/>
            </w:pPr>
            <w:r w:rsidRPr="00264AD8">
              <w:rPr>
                <w:sz w:val="20"/>
              </w:rPr>
              <w:t>сварщик 5 разряда с группой по электробезопасности не ниже 3 - не менее 1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A0375E" w:rsidRDefault="00DC4628" w:rsidP="00DC4628">
            <w:pPr>
              <w:pStyle w:val="affffe"/>
              <w:widowControl w:val="0"/>
              <w:spacing w:before="0" w:after="0"/>
              <w:ind w:left="0" w:right="0"/>
            </w:pPr>
            <w:r w:rsidRPr="00264AD8">
              <w:rPr>
                <w:sz w:val="20"/>
              </w:rPr>
              <w:t>электрослесарь 4-5 разрядов с группой по электробезопасности не ниже 4 (производитель работ) - не менее 2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A0375E" w:rsidRDefault="00DC4628" w:rsidP="00DC4628">
            <w:pPr>
              <w:pStyle w:val="affffe"/>
              <w:widowControl w:val="0"/>
              <w:spacing w:before="0" w:after="0"/>
              <w:ind w:left="0" w:right="0"/>
            </w:pPr>
            <w:r w:rsidRPr="00264AD8">
              <w:rPr>
                <w:sz w:val="20"/>
              </w:rPr>
              <w:t xml:space="preserve">электрослесарь 3-4 разрядов с группой по электробезопасности </w:t>
            </w:r>
            <w:r w:rsidRPr="00264AD8">
              <w:rPr>
                <w:sz w:val="20"/>
              </w:rPr>
              <w:lastRenderedPageBreak/>
              <w:t>не ниже 3 (член бригады) - не менее 2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A0375E" w:rsidRDefault="00DC4628" w:rsidP="00DC4628">
            <w:pPr>
              <w:pStyle w:val="affffe"/>
              <w:widowControl w:val="0"/>
              <w:spacing w:before="0" w:after="0"/>
              <w:ind w:left="0" w:right="0"/>
            </w:pPr>
            <w:r w:rsidRPr="00264AD8">
              <w:rPr>
                <w:sz w:val="20"/>
              </w:rPr>
              <w:t>стропальщик с группой по электробезопасности не ниже 3 - не менее 2 человек (допускается совмещение обязанностей другой профессии);</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A0375E" w:rsidRDefault="00DC4628" w:rsidP="00DC4628">
            <w:pPr>
              <w:pStyle w:val="affffe"/>
              <w:widowControl w:val="0"/>
              <w:spacing w:before="0" w:after="0"/>
              <w:ind w:left="0" w:right="0"/>
            </w:pPr>
            <w:r w:rsidRPr="00264AD8">
              <w:rPr>
                <w:sz w:val="20"/>
              </w:rPr>
              <w:t>водитель-машинист с группой по электробезопасности не ниже 3 - не менее 1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4997" w:type="pct"/>
            <w:gridSpan w:val="9"/>
            <w:vAlign w:val="center"/>
          </w:tcPr>
          <w:p w:rsidR="00DC4628" w:rsidRPr="00DC4628" w:rsidRDefault="00DC4628" w:rsidP="00DC4628">
            <w:pPr>
              <w:pStyle w:val="affffe"/>
              <w:widowControl w:val="0"/>
              <w:spacing w:before="0" w:after="0"/>
              <w:ind w:left="0" w:right="0"/>
              <w:rPr>
                <w:b/>
                <w:sz w:val="20"/>
              </w:rPr>
            </w:pPr>
            <w:r w:rsidRPr="00DC4628">
              <w:rPr>
                <w:b/>
                <w:sz w:val="20"/>
              </w:rPr>
              <w:t>КР высоковольтных выключателей 110 кВ типа ВМТ-110:</w:t>
            </w:r>
          </w:p>
        </w:tc>
      </w:tr>
      <w:tr w:rsidR="00DC4628" w:rsidRPr="00715F00" w:rsidTr="00DC4628">
        <w:trPr>
          <w:gridAfter w:val="1"/>
          <w:wAfter w:w="3" w:type="pct"/>
          <w:trHeight w:val="340"/>
        </w:trPr>
        <w:tc>
          <w:tcPr>
            <w:tcW w:w="1067" w:type="pct"/>
            <w:vAlign w:val="center"/>
          </w:tcPr>
          <w:p w:rsidR="00DC4628" w:rsidRPr="00A0375E" w:rsidRDefault="00DC4628" w:rsidP="00DC4628">
            <w:pPr>
              <w:pStyle w:val="affffe"/>
              <w:widowControl w:val="0"/>
              <w:spacing w:before="0" w:after="0"/>
              <w:ind w:left="0" w:right="0"/>
            </w:pPr>
            <w:r w:rsidRPr="00264AD8">
              <w:rPr>
                <w:sz w:val="20"/>
              </w:rPr>
              <w:t>начальник участка (мастер с правами ответственного руководителя работ и выдающего наряд) по ремонту ВМТ-110(220) с группой по электробезопасности не ниже 5, имеющего аттестацию в области промышленной безопасности, подъемных сооружений, охраны труда, обученного пожарно-техническому минимуму, работе с оборудованием, находящимся под избыточным давлением - не менее 1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8E038C" w:rsidRPr="00715F00" w:rsidTr="00DC4628">
        <w:trPr>
          <w:gridAfter w:val="1"/>
          <w:wAfter w:w="3" w:type="pct"/>
          <w:trHeight w:val="340"/>
        </w:trPr>
        <w:tc>
          <w:tcPr>
            <w:tcW w:w="1067" w:type="pct"/>
            <w:vAlign w:val="center"/>
          </w:tcPr>
          <w:p w:rsidR="008E038C" w:rsidRPr="00616DC2" w:rsidRDefault="00DC4628" w:rsidP="00DC4628">
            <w:pPr>
              <w:pStyle w:val="affffe"/>
              <w:widowControl w:val="0"/>
              <w:spacing w:before="0" w:after="0"/>
              <w:ind w:left="0" w:right="0"/>
            </w:pPr>
            <w:r w:rsidRPr="00264AD8">
              <w:rPr>
                <w:sz w:val="20"/>
              </w:rPr>
              <w:t>инженер РЗА с группой по электробезопасности не ниже 5 - не менее 1 чел.;</w:t>
            </w:r>
          </w:p>
        </w:tc>
        <w:tc>
          <w:tcPr>
            <w:tcW w:w="829" w:type="pct"/>
            <w:vAlign w:val="center"/>
          </w:tcPr>
          <w:p w:rsidR="008E038C" w:rsidRPr="00A0375E" w:rsidRDefault="008E038C" w:rsidP="00DC4628">
            <w:pPr>
              <w:pStyle w:val="affffe"/>
              <w:widowControl w:val="0"/>
              <w:spacing w:before="0" w:after="0"/>
              <w:ind w:left="0" w:right="0"/>
            </w:pPr>
          </w:p>
        </w:tc>
        <w:tc>
          <w:tcPr>
            <w:tcW w:w="592" w:type="pct"/>
            <w:vAlign w:val="center"/>
          </w:tcPr>
          <w:p w:rsidR="008E038C" w:rsidRPr="00715F00" w:rsidRDefault="008E038C" w:rsidP="00DC4628">
            <w:pPr>
              <w:pStyle w:val="affffe"/>
              <w:widowControl w:val="0"/>
              <w:spacing w:before="0" w:after="0"/>
              <w:ind w:left="0" w:right="0"/>
              <w:rPr>
                <w:sz w:val="20"/>
              </w:rPr>
            </w:pPr>
          </w:p>
        </w:tc>
        <w:tc>
          <w:tcPr>
            <w:tcW w:w="529" w:type="pct"/>
            <w:gridSpan w:val="2"/>
            <w:vAlign w:val="center"/>
          </w:tcPr>
          <w:p w:rsidR="008E038C" w:rsidRPr="00715F00" w:rsidRDefault="008E038C" w:rsidP="00DC4628">
            <w:pPr>
              <w:pStyle w:val="affffe"/>
              <w:widowControl w:val="0"/>
              <w:spacing w:before="0" w:after="0"/>
              <w:ind w:left="0" w:right="0"/>
              <w:rPr>
                <w:sz w:val="20"/>
              </w:rPr>
            </w:pPr>
          </w:p>
        </w:tc>
        <w:tc>
          <w:tcPr>
            <w:tcW w:w="491" w:type="pct"/>
            <w:vAlign w:val="center"/>
          </w:tcPr>
          <w:p w:rsidR="008E038C" w:rsidRPr="00715F00" w:rsidRDefault="008E038C" w:rsidP="00DC4628">
            <w:pPr>
              <w:pStyle w:val="affffe"/>
              <w:widowControl w:val="0"/>
              <w:spacing w:before="0" w:after="0"/>
              <w:ind w:left="0" w:right="0"/>
              <w:rPr>
                <w:sz w:val="20"/>
              </w:rPr>
            </w:pPr>
          </w:p>
        </w:tc>
        <w:tc>
          <w:tcPr>
            <w:tcW w:w="492" w:type="pct"/>
            <w:vAlign w:val="center"/>
          </w:tcPr>
          <w:p w:rsidR="008E038C" w:rsidRPr="00715F00" w:rsidRDefault="008E038C" w:rsidP="00DC4628">
            <w:pPr>
              <w:pStyle w:val="affffe"/>
              <w:widowControl w:val="0"/>
              <w:spacing w:before="0" w:after="0"/>
              <w:ind w:left="0" w:right="0"/>
              <w:rPr>
                <w:sz w:val="20"/>
              </w:rPr>
            </w:pPr>
          </w:p>
        </w:tc>
        <w:tc>
          <w:tcPr>
            <w:tcW w:w="491" w:type="pct"/>
            <w:vAlign w:val="center"/>
          </w:tcPr>
          <w:p w:rsidR="008E038C" w:rsidRPr="00715F00" w:rsidRDefault="008E038C" w:rsidP="00DC4628">
            <w:pPr>
              <w:pStyle w:val="affffe"/>
              <w:widowControl w:val="0"/>
              <w:spacing w:before="0" w:after="0"/>
              <w:ind w:left="0" w:right="0"/>
              <w:rPr>
                <w:sz w:val="20"/>
              </w:rPr>
            </w:pPr>
          </w:p>
        </w:tc>
        <w:tc>
          <w:tcPr>
            <w:tcW w:w="506" w:type="pct"/>
            <w:vAlign w:val="center"/>
          </w:tcPr>
          <w:p w:rsidR="008E038C" w:rsidRPr="00715F00" w:rsidRDefault="008E038C"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616DC2" w:rsidRDefault="00DC4628" w:rsidP="00DC4628">
            <w:pPr>
              <w:pStyle w:val="affffe"/>
              <w:widowControl w:val="0"/>
              <w:spacing w:before="0" w:after="0"/>
              <w:ind w:left="0" w:right="0"/>
            </w:pPr>
            <w:r w:rsidRPr="00264AD8">
              <w:rPr>
                <w:sz w:val="20"/>
              </w:rPr>
              <w:t>электрослесарь 3-5 разрядов с группой по электробезопасности не ниже 3 - не менее 3 чел., из них не менее 2 с правами производителя работ;</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616DC2" w:rsidRDefault="00DC4628" w:rsidP="00DC4628">
            <w:pPr>
              <w:pStyle w:val="affffe"/>
              <w:widowControl w:val="0"/>
              <w:spacing w:before="0" w:after="0"/>
              <w:ind w:left="0" w:right="0"/>
            </w:pPr>
            <w:r w:rsidRPr="00264AD8">
              <w:rPr>
                <w:sz w:val="20"/>
              </w:rPr>
              <w:t>стропальщик с группой по электробезопасности не ниже 3 - не менее 2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616DC2" w:rsidRDefault="00DC4628" w:rsidP="00DC4628">
            <w:pPr>
              <w:pStyle w:val="affffe"/>
              <w:widowControl w:val="0"/>
              <w:spacing w:before="0" w:after="0"/>
              <w:ind w:left="0" w:right="0"/>
            </w:pPr>
            <w:r w:rsidRPr="00264AD8">
              <w:rPr>
                <w:sz w:val="20"/>
              </w:rPr>
              <w:t>крановщик с группой по электробезопасности не ниже 2 - не менее 1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616DC2" w:rsidRDefault="00DC4628" w:rsidP="00DC4628">
            <w:pPr>
              <w:pStyle w:val="affffe"/>
              <w:widowControl w:val="0"/>
              <w:spacing w:before="0" w:after="0"/>
              <w:ind w:left="0" w:right="0"/>
            </w:pPr>
            <w:r w:rsidRPr="00264AD8">
              <w:rPr>
                <w:sz w:val="20"/>
              </w:rPr>
              <w:t xml:space="preserve">рабочий люльки с </w:t>
            </w:r>
            <w:r w:rsidRPr="00264AD8">
              <w:rPr>
                <w:sz w:val="20"/>
              </w:rPr>
              <w:lastRenderedPageBreak/>
              <w:t>группой по электробезопасности не ниже 3 - не менее 2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616DC2" w:rsidRDefault="00DC4628" w:rsidP="00DC4628">
            <w:pPr>
              <w:pStyle w:val="affffe"/>
              <w:widowControl w:val="0"/>
              <w:spacing w:before="0" w:after="0"/>
              <w:ind w:left="0" w:right="0"/>
            </w:pPr>
            <w:r w:rsidRPr="00264AD8">
              <w:rPr>
                <w:sz w:val="20"/>
              </w:rPr>
              <w:t>машинист АГП с группой по электробезопасности не ниже 2 - не менее 1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616DC2" w:rsidRDefault="00DC4628" w:rsidP="00DC4628">
            <w:pPr>
              <w:pStyle w:val="affffe"/>
              <w:widowControl w:val="0"/>
              <w:spacing w:before="0" w:after="0"/>
              <w:ind w:left="0" w:right="0"/>
            </w:pPr>
            <w:r w:rsidRPr="00264AD8">
              <w:rPr>
                <w:sz w:val="20"/>
              </w:rPr>
              <w:t>водитель бортового автомобиля г/п 10 т. с группой по электробезопасности не ниже 2 - не менее 1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DC4628" w:rsidRPr="00715F00" w:rsidTr="00DC4628">
        <w:trPr>
          <w:gridAfter w:val="1"/>
          <w:wAfter w:w="3" w:type="pct"/>
          <w:trHeight w:val="340"/>
        </w:trPr>
        <w:tc>
          <w:tcPr>
            <w:tcW w:w="1067" w:type="pct"/>
            <w:vAlign w:val="center"/>
          </w:tcPr>
          <w:p w:rsidR="00DC4628" w:rsidRPr="00616DC2" w:rsidRDefault="00DC4628" w:rsidP="00DC4628">
            <w:pPr>
              <w:pStyle w:val="affffe"/>
              <w:widowControl w:val="0"/>
              <w:spacing w:before="0" w:after="0"/>
              <w:ind w:left="0" w:right="0"/>
            </w:pPr>
            <w:r w:rsidRPr="00264AD8">
              <w:rPr>
                <w:sz w:val="20"/>
              </w:rPr>
              <w:t>водитель вахтового автобуса - не менее 1 чел.</w:t>
            </w:r>
          </w:p>
        </w:tc>
        <w:tc>
          <w:tcPr>
            <w:tcW w:w="829" w:type="pct"/>
            <w:vAlign w:val="center"/>
          </w:tcPr>
          <w:p w:rsidR="00DC4628" w:rsidRPr="00A0375E" w:rsidRDefault="00DC4628" w:rsidP="00DC4628">
            <w:pPr>
              <w:pStyle w:val="affffe"/>
              <w:widowControl w:val="0"/>
              <w:spacing w:before="0" w:after="0"/>
              <w:ind w:left="0" w:right="0"/>
            </w:pPr>
          </w:p>
        </w:tc>
        <w:tc>
          <w:tcPr>
            <w:tcW w:w="592" w:type="pct"/>
            <w:vAlign w:val="center"/>
          </w:tcPr>
          <w:p w:rsidR="00DC4628" w:rsidRPr="00715F00" w:rsidRDefault="00DC4628" w:rsidP="00DC4628">
            <w:pPr>
              <w:pStyle w:val="affffe"/>
              <w:widowControl w:val="0"/>
              <w:spacing w:before="0" w:after="0"/>
              <w:ind w:left="0" w:right="0"/>
              <w:rPr>
                <w:sz w:val="20"/>
              </w:rPr>
            </w:pPr>
          </w:p>
        </w:tc>
        <w:tc>
          <w:tcPr>
            <w:tcW w:w="529" w:type="pct"/>
            <w:gridSpan w:val="2"/>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492" w:type="pct"/>
            <w:vAlign w:val="center"/>
          </w:tcPr>
          <w:p w:rsidR="00DC4628" w:rsidRPr="00715F00" w:rsidRDefault="00DC4628" w:rsidP="00DC4628">
            <w:pPr>
              <w:pStyle w:val="affffe"/>
              <w:widowControl w:val="0"/>
              <w:spacing w:before="0" w:after="0"/>
              <w:ind w:left="0" w:right="0"/>
              <w:rPr>
                <w:sz w:val="20"/>
              </w:rPr>
            </w:pPr>
          </w:p>
        </w:tc>
        <w:tc>
          <w:tcPr>
            <w:tcW w:w="491" w:type="pct"/>
            <w:vAlign w:val="center"/>
          </w:tcPr>
          <w:p w:rsidR="00DC4628" w:rsidRPr="00715F00" w:rsidRDefault="00DC4628" w:rsidP="00DC4628">
            <w:pPr>
              <w:pStyle w:val="affffe"/>
              <w:widowControl w:val="0"/>
              <w:spacing w:before="0" w:after="0"/>
              <w:ind w:left="0" w:right="0"/>
              <w:rPr>
                <w:sz w:val="20"/>
              </w:rPr>
            </w:pPr>
          </w:p>
        </w:tc>
        <w:tc>
          <w:tcPr>
            <w:tcW w:w="506" w:type="pct"/>
            <w:vAlign w:val="center"/>
          </w:tcPr>
          <w:p w:rsidR="00DC4628" w:rsidRPr="00715F00" w:rsidRDefault="00DC4628" w:rsidP="00DC4628">
            <w:pPr>
              <w:pStyle w:val="affffe"/>
              <w:widowControl w:val="0"/>
              <w:spacing w:before="0" w:after="0"/>
              <w:ind w:left="0" w:right="0"/>
              <w:rPr>
                <w:sz w:val="20"/>
              </w:rPr>
            </w:pPr>
          </w:p>
        </w:tc>
      </w:tr>
      <w:tr w:rsidR="008E038C" w:rsidRPr="00715F00" w:rsidTr="00DC4628">
        <w:trPr>
          <w:gridAfter w:val="1"/>
          <w:wAfter w:w="3" w:type="pct"/>
          <w:trHeight w:val="340"/>
        </w:trPr>
        <w:tc>
          <w:tcPr>
            <w:tcW w:w="4997" w:type="pct"/>
            <w:gridSpan w:val="9"/>
            <w:vAlign w:val="center"/>
          </w:tcPr>
          <w:p w:rsidR="008E038C" w:rsidRPr="00715F00" w:rsidRDefault="008E038C" w:rsidP="008E038C">
            <w:pPr>
              <w:pStyle w:val="affffe"/>
              <w:widowControl w:val="0"/>
              <w:spacing w:before="0" w:after="0"/>
              <w:ind w:left="0" w:right="0"/>
              <w:rPr>
                <w:sz w:val="20"/>
              </w:rPr>
            </w:pPr>
            <w:r w:rsidRPr="008E038C">
              <w:rPr>
                <w:sz w:val="20"/>
              </w:rPr>
              <w:t>Допускается совмещение обязанностей стропальщика, рабочего люльки, машиниста АГП, крана, водителей с обязанностями другой профессии.</w:t>
            </w:r>
          </w:p>
        </w:tc>
      </w:tr>
      <w:tr w:rsidR="00DC4628" w:rsidRPr="00715F00" w:rsidTr="00DC4628">
        <w:trPr>
          <w:gridAfter w:val="1"/>
          <w:wAfter w:w="3" w:type="pct"/>
          <w:trHeight w:val="340"/>
        </w:trPr>
        <w:tc>
          <w:tcPr>
            <w:tcW w:w="4997" w:type="pct"/>
            <w:gridSpan w:val="9"/>
            <w:vAlign w:val="center"/>
          </w:tcPr>
          <w:p w:rsidR="00DC4628" w:rsidRPr="008E038C" w:rsidRDefault="00DC4628" w:rsidP="008E038C">
            <w:pPr>
              <w:pStyle w:val="affffe"/>
              <w:widowControl w:val="0"/>
              <w:spacing w:before="0" w:after="0"/>
              <w:ind w:left="0" w:right="0"/>
              <w:rPr>
                <w:sz w:val="20"/>
              </w:rPr>
            </w:pPr>
            <w:r w:rsidRPr="00264AD8">
              <w:rPr>
                <w:sz w:val="20"/>
              </w:rPr>
              <w:t>Кадровые ресурсы, требуемые для проведения работ по капитальному ремонту силовых трансформаторов и выключателей 110 кВ необходимо предоставить и подтвердить в полном объеме отдельно на каждый вид работ, в связи с совмещением выполнения работ в одном периоде.</w:t>
            </w:r>
            <w:r w:rsidRPr="00264AD8">
              <w:rPr>
                <w:sz w:val="20"/>
              </w:rPr>
              <w:tab/>
            </w:r>
          </w:p>
        </w:tc>
      </w:tr>
      <w:tr w:rsidR="008E038C" w:rsidRPr="00715F00" w:rsidTr="00DC4628">
        <w:trPr>
          <w:gridAfter w:val="1"/>
          <w:wAfter w:w="3" w:type="pct"/>
          <w:trHeight w:val="340"/>
        </w:trPr>
        <w:tc>
          <w:tcPr>
            <w:tcW w:w="1067" w:type="pct"/>
            <w:vAlign w:val="center"/>
          </w:tcPr>
          <w:p w:rsidR="008E038C" w:rsidRPr="00A0375E" w:rsidRDefault="008E038C" w:rsidP="008E038C">
            <w:pPr>
              <w:pStyle w:val="affffe"/>
              <w:widowControl w:val="0"/>
              <w:spacing w:before="0" w:after="0"/>
              <w:ind w:left="0" w:right="0"/>
            </w:pPr>
            <w:r w:rsidRPr="00A0375E">
              <w:t>Прочие специальности</w:t>
            </w:r>
          </w:p>
        </w:tc>
        <w:tc>
          <w:tcPr>
            <w:tcW w:w="829" w:type="pct"/>
            <w:vAlign w:val="center"/>
          </w:tcPr>
          <w:p w:rsidR="008E038C" w:rsidRPr="00A0375E" w:rsidRDefault="008E038C" w:rsidP="008E038C">
            <w:pPr>
              <w:pStyle w:val="affffe"/>
              <w:widowControl w:val="0"/>
              <w:spacing w:before="0" w:after="0"/>
              <w:ind w:left="0" w:right="0"/>
            </w:pPr>
          </w:p>
        </w:tc>
        <w:tc>
          <w:tcPr>
            <w:tcW w:w="592" w:type="pct"/>
            <w:vAlign w:val="center"/>
          </w:tcPr>
          <w:p w:rsidR="008E038C" w:rsidRPr="00715F00" w:rsidRDefault="008E038C" w:rsidP="008E038C">
            <w:pPr>
              <w:pStyle w:val="affffe"/>
              <w:widowControl w:val="0"/>
              <w:spacing w:before="0" w:after="0"/>
              <w:ind w:left="0" w:right="0"/>
              <w:rPr>
                <w:sz w:val="20"/>
              </w:rPr>
            </w:pPr>
          </w:p>
        </w:tc>
        <w:tc>
          <w:tcPr>
            <w:tcW w:w="529" w:type="pct"/>
            <w:gridSpan w:val="2"/>
            <w:vAlign w:val="center"/>
          </w:tcPr>
          <w:p w:rsidR="008E038C" w:rsidRPr="00715F00" w:rsidRDefault="008E038C" w:rsidP="008E038C">
            <w:pPr>
              <w:pStyle w:val="affffe"/>
              <w:widowControl w:val="0"/>
              <w:spacing w:before="0" w:after="0"/>
              <w:ind w:left="0" w:right="0"/>
              <w:rPr>
                <w:sz w:val="20"/>
              </w:rPr>
            </w:pPr>
          </w:p>
        </w:tc>
        <w:tc>
          <w:tcPr>
            <w:tcW w:w="491" w:type="pct"/>
            <w:vAlign w:val="center"/>
          </w:tcPr>
          <w:p w:rsidR="008E038C" w:rsidRPr="00715F00" w:rsidRDefault="008E038C" w:rsidP="008E038C">
            <w:pPr>
              <w:pStyle w:val="affffe"/>
              <w:widowControl w:val="0"/>
              <w:spacing w:before="0" w:after="0"/>
              <w:ind w:left="0" w:right="0"/>
              <w:rPr>
                <w:sz w:val="20"/>
              </w:rPr>
            </w:pPr>
          </w:p>
        </w:tc>
        <w:tc>
          <w:tcPr>
            <w:tcW w:w="492" w:type="pct"/>
            <w:vAlign w:val="center"/>
          </w:tcPr>
          <w:p w:rsidR="008E038C" w:rsidRPr="00715F00" w:rsidRDefault="008E038C" w:rsidP="008E038C">
            <w:pPr>
              <w:pStyle w:val="affffe"/>
              <w:widowControl w:val="0"/>
              <w:spacing w:before="0" w:after="0"/>
              <w:ind w:left="0" w:right="0"/>
              <w:rPr>
                <w:sz w:val="20"/>
              </w:rPr>
            </w:pPr>
          </w:p>
        </w:tc>
        <w:tc>
          <w:tcPr>
            <w:tcW w:w="491" w:type="pct"/>
            <w:vAlign w:val="center"/>
          </w:tcPr>
          <w:p w:rsidR="008E038C" w:rsidRPr="00715F00" w:rsidRDefault="008E038C" w:rsidP="008E038C">
            <w:pPr>
              <w:pStyle w:val="affffe"/>
              <w:widowControl w:val="0"/>
              <w:spacing w:before="0" w:after="0"/>
              <w:ind w:left="0" w:right="0"/>
              <w:rPr>
                <w:sz w:val="20"/>
              </w:rPr>
            </w:pPr>
          </w:p>
        </w:tc>
        <w:tc>
          <w:tcPr>
            <w:tcW w:w="506" w:type="pct"/>
            <w:vAlign w:val="center"/>
          </w:tcPr>
          <w:p w:rsidR="008E038C" w:rsidRPr="00715F00" w:rsidRDefault="008E038C" w:rsidP="008E038C">
            <w:pPr>
              <w:pStyle w:val="affffe"/>
              <w:widowControl w:val="0"/>
              <w:spacing w:before="0" w:after="0"/>
              <w:ind w:left="0" w:right="0"/>
              <w:rPr>
                <w:sz w:val="20"/>
              </w:rPr>
            </w:pPr>
          </w:p>
        </w:tc>
      </w:tr>
      <w:tr w:rsidR="008E038C" w:rsidRPr="00715F00" w:rsidTr="00DC4628">
        <w:trPr>
          <w:gridAfter w:val="1"/>
          <w:wAfter w:w="3" w:type="pct"/>
          <w:trHeight w:val="340"/>
        </w:trPr>
        <w:tc>
          <w:tcPr>
            <w:tcW w:w="1067" w:type="pct"/>
            <w:vAlign w:val="center"/>
          </w:tcPr>
          <w:p w:rsidR="008E038C" w:rsidRPr="00A0375E" w:rsidRDefault="008E038C" w:rsidP="008E038C">
            <w:pPr>
              <w:pStyle w:val="affffe"/>
              <w:widowControl w:val="0"/>
              <w:spacing w:before="0" w:after="0"/>
              <w:ind w:left="0" w:right="0"/>
              <w:rPr>
                <w:lang w:val="en-US"/>
              </w:rPr>
            </w:pPr>
          </w:p>
        </w:tc>
        <w:tc>
          <w:tcPr>
            <w:tcW w:w="829" w:type="pct"/>
            <w:vAlign w:val="center"/>
          </w:tcPr>
          <w:p w:rsidR="008E038C" w:rsidRPr="00A0375E" w:rsidRDefault="008E038C" w:rsidP="008E038C">
            <w:pPr>
              <w:pStyle w:val="affffe"/>
              <w:widowControl w:val="0"/>
              <w:spacing w:before="0" w:after="0"/>
              <w:ind w:left="0" w:right="0"/>
              <w:rPr>
                <w:lang w:val="en-US"/>
              </w:rPr>
            </w:pPr>
          </w:p>
        </w:tc>
        <w:tc>
          <w:tcPr>
            <w:tcW w:w="592" w:type="pct"/>
            <w:vAlign w:val="center"/>
          </w:tcPr>
          <w:p w:rsidR="008E038C" w:rsidRPr="00715F00" w:rsidRDefault="008E038C" w:rsidP="008E038C">
            <w:pPr>
              <w:pStyle w:val="affffe"/>
              <w:widowControl w:val="0"/>
              <w:spacing w:before="0" w:after="0"/>
              <w:ind w:left="0" w:right="0"/>
              <w:rPr>
                <w:sz w:val="20"/>
              </w:rPr>
            </w:pPr>
          </w:p>
        </w:tc>
        <w:tc>
          <w:tcPr>
            <w:tcW w:w="529" w:type="pct"/>
            <w:gridSpan w:val="2"/>
            <w:vAlign w:val="center"/>
          </w:tcPr>
          <w:p w:rsidR="008E038C" w:rsidRPr="00715F00" w:rsidRDefault="008E038C" w:rsidP="008E038C">
            <w:pPr>
              <w:pStyle w:val="affffe"/>
              <w:widowControl w:val="0"/>
              <w:spacing w:before="0" w:after="0"/>
              <w:ind w:left="0" w:right="0"/>
              <w:rPr>
                <w:sz w:val="20"/>
              </w:rPr>
            </w:pPr>
          </w:p>
        </w:tc>
        <w:tc>
          <w:tcPr>
            <w:tcW w:w="491" w:type="pct"/>
            <w:vAlign w:val="center"/>
          </w:tcPr>
          <w:p w:rsidR="008E038C" w:rsidRPr="00715F00" w:rsidRDefault="008E038C" w:rsidP="008E038C">
            <w:pPr>
              <w:pStyle w:val="affffe"/>
              <w:widowControl w:val="0"/>
              <w:spacing w:before="0" w:after="0"/>
              <w:ind w:left="0" w:right="0"/>
              <w:rPr>
                <w:sz w:val="20"/>
              </w:rPr>
            </w:pPr>
          </w:p>
        </w:tc>
        <w:tc>
          <w:tcPr>
            <w:tcW w:w="492" w:type="pct"/>
            <w:vAlign w:val="center"/>
          </w:tcPr>
          <w:p w:rsidR="008E038C" w:rsidRPr="00715F00" w:rsidRDefault="008E038C" w:rsidP="008E038C">
            <w:pPr>
              <w:pStyle w:val="affffe"/>
              <w:widowControl w:val="0"/>
              <w:spacing w:before="0" w:after="0"/>
              <w:ind w:left="0" w:right="0"/>
              <w:rPr>
                <w:sz w:val="20"/>
              </w:rPr>
            </w:pPr>
          </w:p>
        </w:tc>
        <w:tc>
          <w:tcPr>
            <w:tcW w:w="491" w:type="pct"/>
            <w:vAlign w:val="center"/>
          </w:tcPr>
          <w:p w:rsidR="008E038C" w:rsidRPr="00715F00" w:rsidRDefault="008E038C" w:rsidP="008E038C">
            <w:pPr>
              <w:pStyle w:val="affffe"/>
              <w:widowControl w:val="0"/>
              <w:spacing w:before="0" w:after="0"/>
              <w:ind w:left="0" w:right="0"/>
              <w:rPr>
                <w:sz w:val="20"/>
              </w:rPr>
            </w:pPr>
          </w:p>
        </w:tc>
        <w:tc>
          <w:tcPr>
            <w:tcW w:w="506" w:type="pct"/>
            <w:vAlign w:val="center"/>
          </w:tcPr>
          <w:p w:rsidR="008E038C" w:rsidRPr="00715F00" w:rsidRDefault="008E038C" w:rsidP="008E038C">
            <w:pPr>
              <w:pStyle w:val="affffe"/>
              <w:widowControl w:val="0"/>
              <w:spacing w:before="0" w:after="0"/>
              <w:ind w:left="0" w:right="0"/>
              <w:rPr>
                <w:sz w:val="20"/>
              </w:rPr>
            </w:pPr>
          </w:p>
        </w:tc>
      </w:tr>
      <w:tr w:rsidR="008E038C" w:rsidRPr="00715F00" w:rsidTr="00DC4628">
        <w:trPr>
          <w:gridAfter w:val="1"/>
          <w:wAfter w:w="3" w:type="pct"/>
          <w:trHeight w:val="340"/>
        </w:trPr>
        <w:tc>
          <w:tcPr>
            <w:tcW w:w="1067" w:type="pct"/>
            <w:vAlign w:val="center"/>
          </w:tcPr>
          <w:p w:rsidR="008E038C" w:rsidRPr="00A0375E" w:rsidRDefault="008E038C" w:rsidP="008E038C">
            <w:pPr>
              <w:pStyle w:val="affffe"/>
              <w:widowControl w:val="0"/>
              <w:spacing w:before="0" w:after="0"/>
              <w:ind w:left="0" w:right="0"/>
            </w:pPr>
          </w:p>
        </w:tc>
        <w:tc>
          <w:tcPr>
            <w:tcW w:w="829" w:type="pct"/>
            <w:vAlign w:val="center"/>
          </w:tcPr>
          <w:p w:rsidR="008E038C" w:rsidRPr="00A0375E" w:rsidRDefault="008E038C" w:rsidP="008E038C">
            <w:pPr>
              <w:pStyle w:val="affffe"/>
              <w:widowControl w:val="0"/>
              <w:spacing w:before="0" w:after="0"/>
              <w:ind w:left="0" w:right="0"/>
            </w:pPr>
          </w:p>
        </w:tc>
        <w:tc>
          <w:tcPr>
            <w:tcW w:w="592" w:type="pct"/>
            <w:vAlign w:val="center"/>
          </w:tcPr>
          <w:p w:rsidR="008E038C" w:rsidRPr="00715F00" w:rsidRDefault="008E038C" w:rsidP="008E038C">
            <w:pPr>
              <w:pStyle w:val="affffe"/>
              <w:widowControl w:val="0"/>
              <w:spacing w:before="0" w:after="0"/>
              <w:ind w:left="0" w:right="0"/>
              <w:rPr>
                <w:sz w:val="20"/>
              </w:rPr>
            </w:pPr>
          </w:p>
        </w:tc>
        <w:tc>
          <w:tcPr>
            <w:tcW w:w="529" w:type="pct"/>
            <w:gridSpan w:val="2"/>
            <w:vAlign w:val="center"/>
          </w:tcPr>
          <w:p w:rsidR="008E038C" w:rsidRPr="00715F00" w:rsidRDefault="008E038C" w:rsidP="008E038C">
            <w:pPr>
              <w:pStyle w:val="affffe"/>
              <w:widowControl w:val="0"/>
              <w:spacing w:before="0" w:after="0"/>
              <w:ind w:left="0" w:right="0"/>
              <w:rPr>
                <w:sz w:val="20"/>
              </w:rPr>
            </w:pPr>
          </w:p>
        </w:tc>
        <w:tc>
          <w:tcPr>
            <w:tcW w:w="491" w:type="pct"/>
            <w:vAlign w:val="center"/>
          </w:tcPr>
          <w:p w:rsidR="008E038C" w:rsidRPr="00715F00" w:rsidRDefault="008E038C" w:rsidP="008E038C">
            <w:pPr>
              <w:pStyle w:val="affffe"/>
              <w:widowControl w:val="0"/>
              <w:spacing w:before="0" w:after="0"/>
              <w:ind w:left="0" w:right="0"/>
              <w:rPr>
                <w:sz w:val="20"/>
              </w:rPr>
            </w:pPr>
          </w:p>
        </w:tc>
        <w:tc>
          <w:tcPr>
            <w:tcW w:w="492" w:type="pct"/>
            <w:vAlign w:val="center"/>
          </w:tcPr>
          <w:p w:rsidR="008E038C" w:rsidRPr="00715F00" w:rsidRDefault="008E038C" w:rsidP="008E038C">
            <w:pPr>
              <w:pStyle w:val="affffe"/>
              <w:widowControl w:val="0"/>
              <w:spacing w:before="0" w:after="0"/>
              <w:ind w:left="0" w:right="0"/>
              <w:rPr>
                <w:sz w:val="20"/>
              </w:rPr>
            </w:pPr>
          </w:p>
        </w:tc>
        <w:tc>
          <w:tcPr>
            <w:tcW w:w="491" w:type="pct"/>
            <w:vAlign w:val="center"/>
          </w:tcPr>
          <w:p w:rsidR="008E038C" w:rsidRPr="00715F00" w:rsidRDefault="008E038C" w:rsidP="008E038C">
            <w:pPr>
              <w:pStyle w:val="affffe"/>
              <w:widowControl w:val="0"/>
              <w:spacing w:before="0" w:after="0"/>
              <w:ind w:left="0" w:right="0"/>
              <w:rPr>
                <w:sz w:val="20"/>
              </w:rPr>
            </w:pPr>
          </w:p>
        </w:tc>
        <w:tc>
          <w:tcPr>
            <w:tcW w:w="506" w:type="pct"/>
            <w:vAlign w:val="center"/>
          </w:tcPr>
          <w:p w:rsidR="008E038C" w:rsidRPr="00715F00" w:rsidRDefault="008E038C" w:rsidP="008E038C">
            <w:pPr>
              <w:pStyle w:val="affffe"/>
              <w:widowControl w:val="0"/>
              <w:spacing w:before="0" w:after="0"/>
              <w:ind w:left="0" w:right="0"/>
              <w:rPr>
                <w:sz w:val="20"/>
              </w:rPr>
            </w:pPr>
          </w:p>
        </w:tc>
      </w:tr>
      <w:tr w:rsidR="008E038C" w:rsidRPr="00715F00" w:rsidTr="00DC4628">
        <w:trPr>
          <w:trHeight w:val="340"/>
        </w:trPr>
        <w:tc>
          <w:tcPr>
            <w:tcW w:w="1896" w:type="pct"/>
            <w:gridSpan w:val="2"/>
            <w:vAlign w:val="center"/>
          </w:tcPr>
          <w:p w:rsidR="008E038C" w:rsidRPr="00A0375E" w:rsidRDefault="008E038C" w:rsidP="008E038C">
            <w:pPr>
              <w:pStyle w:val="affffe"/>
              <w:widowControl w:val="0"/>
              <w:spacing w:before="0" w:after="0"/>
              <w:ind w:left="0" w:right="0"/>
              <w:jc w:val="right"/>
              <w:rPr>
                <w:b/>
              </w:rPr>
            </w:pPr>
            <w:r w:rsidRPr="00A0375E">
              <w:rPr>
                <w:b/>
              </w:rPr>
              <w:t>ИТОГО:</w:t>
            </w:r>
          </w:p>
        </w:tc>
        <w:tc>
          <w:tcPr>
            <w:tcW w:w="598" w:type="pct"/>
            <w:gridSpan w:val="2"/>
            <w:vAlign w:val="center"/>
          </w:tcPr>
          <w:p w:rsidR="008E038C" w:rsidRPr="00715F00" w:rsidRDefault="008E038C" w:rsidP="008E038C">
            <w:pPr>
              <w:pStyle w:val="affffe"/>
              <w:widowControl w:val="0"/>
              <w:spacing w:before="0" w:after="0"/>
              <w:ind w:left="0" w:right="0"/>
              <w:rPr>
                <w:sz w:val="20"/>
              </w:rPr>
            </w:pPr>
          </w:p>
        </w:tc>
        <w:tc>
          <w:tcPr>
            <w:tcW w:w="523" w:type="pct"/>
            <w:vAlign w:val="center"/>
          </w:tcPr>
          <w:p w:rsidR="008E038C" w:rsidRPr="00715F00" w:rsidRDefault="008E038C" w:rsidP="008E038C">
            <w:pPr>
              <w:pStyle w:val="affffe"/>
              <w:widowControl w:val="0"/>
              <w:spacing w:before="0" w:after="0"/>
              <w:ind w:left="0" w:right="0"/>
              <w:rPr>
                <w:sz w:val="20"/>
              </w:rPr>
            </w:pPr>
          </w:p>
        </w:tc>
        <w:tc>
          <w:tcPr>
            <w:tcW w:w="491" w:type="pct"/>
            <w:vAlign w:val="center"/>
          </w:tcPr>
          <w:p w:rsidR="008E038C" w:rsidRPr="00715F00" w:rsidRDefault="008E038C" w:rsidP="008E038C">
            <w:pPr>
              <w:pStyle w:val="affffe"/>
              <w:widowControl w:val="0"/>
              <w:spacing w:before="0" w:after="0"/>
              <w:ind w:left="0" w:right="0"/>
              <w:rPr>
                <w:sz w:val="20"/>
              </w:rPr>
            </w:pPr>
          </w:p>
        </w:tc>
        <w:tc>
          <w:tcPr>
            <w:tcW w:w="492" w:type="pct"/>
            <w:vAlign w:val="center"/>
          </w:tcPr>
          <w:p w:rsidR="008E038C" w:rsidRPr="00715F00" w:rsidRDefault="008E038C" w:rsidP="008E038C">
            <w:pPr>
              <w:pStyle w:val="affffe"/>
              <w:widowControl w:val="0"/>
              <w:spacing w:before="0" w:after="0"/>
              <w:ind w:left="0" w:right="0"/>
              <w:rPr>
                <w:sz w:val="20"/>
              </w:rPr>
            </w:pPr>
          </w:p>
        </w:tc>
        <w:tc>
          <w:tcPr>
            <w:tcW w:w="491" w:type="pct"/>
            <w:vAlign w:val="center"/>
          </w:tcPr>
          <w:p w:rsidR="008E038C" w:rsidRPr="00715F00" w:rsidRDefault="008E038C" w:rsidP="008E038C">
            <w:pPr>
              <w:pStyle w:val="affffe"/>
              <w:widowControl w:val="0"/>
              <w:spacing w:before="0" w:after="0"/>
              <w:ind w:left="0" w:right="0"/>
              <w:rPr>
                <w:sz w:val="20"/>
              </w:rPr>
            </w:pPr>
          </w:p>
        </w:tc>
        <w:tc>
          <w:tcPr>
            <w:tcW w:w="509" w:type="pct"/>
            <w:gridSpan w:val="2"/>
            <w:vAlign w:val="center"/>
          </w:tcPr>
          <w:p w:rsidR="008E038C" w:rsidRPr="00715F00" w:rsidRDefault="008E038C" w:rsidP="008E038C">
            <w:pPr>
              <w:pStyle w:val="affffe"/>
              <w:widowControl w:val="0"/>
              <w:spacing w:before="0" w:after="0"/>
              <w:ind w:left="0" w:right="0"/>
              <w:rPr>
                <w:sz w:val="20"/>
              </w:rPr>
            </w:pPr>
          </w:p>
        </w:tc>
      </w:tr>
    </w:tbl>
    <w:p w:rsidR="00264AD8" w:rsidRDefault="00264AD8" w:rsidP="00B0110D">
      <w:pPr>
        <w:pStyle w:val="affffff"/>
        <w:widowControl w:val="0"/>
        <w:tabs>
          <w:tab w:val="clear" w:pos="1134"/>
        </w:tabs>
        <w:autoSpaceDE w:val="0"/>
        <w:autoSpaceDN w:val="0"/>
        <w:spacing w:line="240" w:lineRule="auto"/>
        <w:ind w:left="927" w:firstLine="0"/>
        <w:rPr>
          <w:sz w:val="24"/>
        </w:rPr>
      </w:pPr>
    </w:p>
    <w:p w:rsidR="00B0110D" w:rsidRDefault="00B0110D" w:rsidP="004330D0">
      <w:pPr>
        <w:pStyle w:val="affffff"/>
        <w:widowControl w:val="0"/>
        <w:tabs>
          <w:tab w:val="clear" w:pos="1134"/>
        </w:tabs>
        <w:autoSpaceDE w:val="0"/>
        <w:autoSpaceDN w:val="0"/>
        <w:spacing w:line="240" w:lineRule="auto"/>
        <w:ind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B31C5" w:rsidRPr="00C64B3B" w:rsidRDefault="001B31C5" w:rsidP="00B0110D">
      <w:pPr>
        <w:pStyle w:val="affffff"/>
        <w:widowControl w:val="0"/>
        <w:tabs>
          <w:tab w:val="clear" w:pos="1134"/>
        </w:tabs>
        <w:autoSpaceDE w:val="0"/>
        <w:autoSpaceDN w:val="0"/>
        <w:spacing w:line="240" w:lineRule="auto"/>
        <w:ind w:left="927" w:firstLine="0"/>
        <w:rPr>
          <w:sz w:val="24"/>
        </w:rPr>
      </w:pPr>
    </w:p>
    <w:p w:rsidR="001B31C5" w:rsidRDefault="001B31C5" w:rsidP="001B31C5">
      <w:pPr>
        <w:spacing w:after="120"/>
        <w:ind w:left="550"/>
        <w:rPr>
          <w:b/>
        </w:rPr>
      </w:pPr>
      <w:r w:rsidRPr="00765C67">
        <w:rPr>
          <w:b/>
        </w:rPr>
        <w:t xml:space="preserve">Таблица </w:t>
      </w:r>
      <w:r>
        <w:rPr>
          <w:b/>
        </w:rPr>
        <w:t>2</w:t>
      </w:r>
      <w:r w:rsidRPr="00765C67">
        <w:rPr>
          <w:b/>
        </w:rPr>
        <w:t>.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7"/>
        <w:gridCol w:w="2833"/>
        <w:gridCol w:w="1380"/>
        <w:gridCol w:w="1991"/>
        <w:gridCol w:w="1412"/>
        <w:gridCol w:w="2156"/>
      </w:tblGrid>
      <w:tr w:rsidR="004330D0" w:rsidRPr="004330D0" w:rsidTr="004330D0">
        <w:trPr>
          <w:trHeight w:val="551"/>
        </w:trPr>
        <w:tc>
          <w:tcPr>
            <w:tcW w:w="205" w:type="pct"/>
            <w:vAlign w:val="center"/>
          </w:tcPr>
          <w:p w:rsidR="008E038C" w:rsidRPr="004330D0" w:rsidRDefault="008E038C" w:rsidP="008E038C">
            <w:pPr>
              <w:pStyle w:val="Times12"/>
              <w:widowControl w:val="0"/>
              <w:ind w:firstLine="0"/>
              <w:jc w:val="center"/>
              <w:rPr>
                <w:sz w:val="20"/>
                <w:szCs w:val="20"/>
              </w:rPr>
            </w:pPr>
            <w:r w:rsidRPr="004330D0">
              <w:rPr>
                <w:sz w:val="20"/>
                <w:szCs w:val="20"/>
              </w:rPr>
              <w:t>№</w:t>
            </w:r>
          </w:p>
        </w:tc>
        <w:tc>
          <w:tcPr>
            <w:tcW w:w="1390" w:type="pct"/>
          </w:tcPr>
          <w:p w:rsidR="008E038C" w:rsidRPr="004330D0" w:rsidRDefault="008E038C" w:rsidP="008E038C">
            <w:pPr>
              <w:pStyle w:val="Times12"/>
              <w:widowControl w:val="0"/>
              <w:ind w:firstLine="0"/>
              <w:jc w:val="center"/>
              <w:rPr>
                <w:i/>
                <w:sz w:val="20"/>
                <w:szCs w:val="20"/>
              </w:rPr>
            </w:pPr>
            <w:r w:rsidRPr="004330D0">
              <w:rPr>
                <w:sz w:val="20"/>
                <w:szCs w:val="20"/>
              </w:rPr>
              <w:t>Специальность/ должность (согласно требованиям документации)</w:t>
            </w:r>
          </w:p>
        </w:tc>
        <w:tc>
          <w:tcPr>
            <w:tcW w:w="677" w:type="pct"/>
            <w:vAlign w:val="center"/>
          </w:tcPr>
          <w:p w:rsidR="008E038C" w:rsidRPr="004330D0" w:rsidRDefault="008E038C" w:rsidP="008E038C">
            <w:pPr>
              <w:pStyle w:val="Times12"/>
              <w:widowControl w:val="0"/>
              <w:ind w:firstLine="0"/>
              <w:jc w:val="center"/>
              <w:rPr>
                <w:sz w:val="20"/>
                <w:szCs w:val="20"/>
              </w:rPr>
            </w:pPr>
            <w:r w:rsidRPr="004330D0">
              <w:rPr>
                <w:sz w:val="20"/>
                <w:szCs w:val="20"/>
              </w:rPr>
              <w:t>Фамилия, имя, отчество специалиста</w:t>
            </w:r>
          </w:p>
        </w:tc>
        <w:tc>
          <w:tcPr>
            <w:tcW w:w="977" w:type="pct"/>
            <w:vAlign w:val="center"/>
          </w:tcPr>
          <w:p w:rsidR="008E038C" w:rsidRPr="004330D0" w:rsidRDefault="008E038C" w:rsidP="008E038C">
            <w:pPr>
              <w:pStyle w:val="Times12"/>
              <w:widowControl w:val="0"/>
              <w:ind w:firstLine="0"/>
              <w:jc w:val="center"/>
              <w:rPr>
                <w:sz w:val="20"/>
                <w:szCs w:val="20"/>
              </w:rPr>
            </w:pPr>
            <w:r w:rsidRPr="004330D0">
              <w:rPr>
                <w:sz w:val="20"/>
                <w:szCs w:val="20"/>
              </w:rPr>
              <w:t>Специальность/ должность (согласно трудового договора/трудовой книжки)</w:t>
            </w:r>
          </w:p>
        </w:tc>
        <w:tc>
          <w:tcPr>
            <w:tcW w:w="693" w:type="pct"/>
            <w:vAlign w:val="center"/>
          </w:tcPr>
          <w:p w:rsidR="008E038C" w:rsidRPr="004330D0" w:rsidRDefault="008E038C" w:rsidP="008E038C">
            <w:pPr>
              <w:pStyle w:val="Times12"/>
              <w:widowControl w:val="0"/>
              <w:ind w:firstLine="0"/>
              <w:jc w:val="center"/>
              <w:rPr>
                <w:sz w:val="20"/>
                <w:szCs w:val="20"/>
              </w:rPr>
            </w:pPr>
            <w:r w:rsidRPr="004330D0">
              <w:rPr>
                <w:sz w:val="20"/>
                <w:szCs w:val="20"/>
              </w:rPr>
              <w:t>Стаж работы в данной или аналогичной должности, лет</w:t>
            </w:r>
          </w:p>
        </w:tc>
        <w:tc>
          <w:tcPr>
            <w:tcW w:w="1058" w:type="pct"/>
            <w:vAlign w:val="center"/>
          </w:tcPr>
          <w:p w:rsidR="008E038C" w:rsidRPr="004330D0" w:rsidRDefault="008E038C" w:rsidP="008E038C">
            <w:pPr>
              <w:pStyle w:val="Times12"/>
              <w:widowControl w:val="0"/>
              <w:ind w:firstLine="0"/>
              <w:jc w:val="center"/>
              <w:rPr>
                <w:sz w:val="20"/>
                <w:szCs w:val="20"/>
              </w:rPr>
            </w:pPr>
            <w:r w:rsidRPr="004330D0">
              <w:rPr>
                <w:sz w:val="20"/>
                <w:szCs w:val="20"/>
              </w:rPr>
              <w:t>Принадлежность персонала (генподрядчик, субподрядчик, член коллективного участника)</w:t>
            </w:r>
          </w:p>
        </w:tc>
      </w:tr>
      <w:tr w:rsidR="008E038C" w:rsidRPr="004330D0" w:rsidTr="004330D0">
        <w:trPr>
          <w:trHeight w:val="227"/>
        </w:trPr>
        <w:tc>
          <w:tcPr>
            <w:tcW w:w="205" w:type="pct"/>
            <w:vAlign w:val="center"/>
          </w:tcPr>
          <w:p w:rsidR="008E038C" w:rsidRPr="004330D0" w:rsidRDefault="008E038C" w:rsidP="008E038C">
            <w:pPr>
              <w:widowControl w:val="0"/>
              <w:tabs>
                <w:tab w:val="num" w:pos="360"/>
              </w:tabs>
              <w:spacing w:after="0"/>
              <w:jc w:val="center"/>
              <w:rPr>
                <w:sz w:val="20"/>
                <w:szCs w:val="20"/>
              </w:rPr>
            </w:pPr>
          </w:p>
        </w:tc>
        <w:tc>
          <w:tcPr>
            <w:tcW w:w="4795" w:type="pct"/>
            <w:gridSpan w:val="5"/>
            <w:vAlign w:val="center"/>
          </w:tcPr>
          <w:p w:rsidR="008E038C" w:rsidRPr="004330D0" w:rsidRDefault="008E038C" w:rsidP="008E038C">
            <w:pPr>
              <w:pStyle w:val="afffff4"/>
              <w:ind w:left="0"/>
              <w:jc w:val="both"/>
              <w:rPr>
                <w:sz w:val="20"/>
                <w:szCs w:val="20"/>
              </w:rPr>
            </w:pPr>
            <w:r w:rsidRPr="004330D0">
              <w:rPr>
                <w:b/>
                <w:sz w:val="20"/>
                <w:szCs w:val="20"/>
              </w:rPr>
              <w:t>КР силовых трансформаторов:</w:t>
            </w:r>
            <w:r w:rsidRPr="004330D0">
              <w:rPr>
                <w:sz w:val="20"/>
                <w:szCs w:val="20"/>
              </w:rPr>
              <w:t xml:space="preserve"> </w:t>
            </w:r>
          </w:p>
        </w:tc>
      </w:tr>
      <w:tr w:rsidR="004330D0" w:rsidRPr="004330D0" w:rsidTr="004330D0">
        <w:trPr>
          <w:trHeight w:val="227"/>
        </w:trPr>
        <w:tc>
          <w:tcPr>
            <w:tcW w:w="205" w:type="pct"/>
            <w:vAlign w:val="center"/>
          </w:tcPr>
          <w:p w:rsidR="008E038C"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Align w:val="center"/>
          </w:tcPr>
          <w:p w:rsidR="008E038C" w:rsidRPr="004330D0" w:rsidRDefault="00024BA2" w:rsidP="00024BA2">
            <w:pPr>
              <w:pStyle w:val="affffe"/>
              <w:widowControl w:val="0"/>
              <w:spacing w:before="0" w:after="0"/>
              <w:ind w:left="0" w:right="0"/>
              <w:rPr>
                <w:sz w:val="20"/>
                <w:szCs w:val="20"/>
              </w:rPr>
            </w:pPr>
            <w:r w:rsidRPr="004330D0">
              <w:rPr>
                <w:sz w:val="20"/>
                <w:szCs w:val="20"/>
              </w:rPr>
              <w:t xml:space="preserve">начальник участка (мастера) по ремонту силовых трансформаторов </w:t>
            </w:r>
          </w:p>
        </w:tc>
        <w:tc>
          <w:tcPr>
            <w:tcW w:w="677" w:type="pct"/>
            <w:vAlign w:val="center"/>
          </w:tcPr>
          <w:p w:rsidR="008E038C" w:rsidRPr="004330D0" w:rsidRDefault="008E038C" w:rsidP="008E038C">
            <w:pPr>
              <w:pStyle w:val="affffe"/>
              <w:widowControl w:val="0"/>
              <w:spacing w:before="0" w:after="0"/>
              <w:ind w:left="0" w:right="0"/>
              <w:rPr>
                <w:sz w:val="20"/>
                <w:szCs w:val="20"/>
              </w:rPr>
            </w:pPr>
          </w:p>
        </w:tc>
        <w:tc>
          <w:tcPr>
            <w:tcW w:w="977" w:type="pct"/>
            <w:vAlign w:val="center"/>
          </w:tcPr>
          <w:p w:rsidR="008E038C" w:rsidRPr="004330D0" w:rsidRDefault="008E038C" w:rsidP="008E038C">
            <w:pPr>
              <w:pStyle w:val="affffe"/>
              <w:widowControl w:val="0"/>
              <w:spacing w:before="0" w:after="0"/>
              <w:ind w:left="0" w:right="0"/>
              <w:rPr>
                <w:sz w:val="20"/>
                <w:szCs w:val="20"/>
              </w:rPr>
            </w:pPr>
          </w:p>
        </w:tc>
        <w:tc>
          <w:tcPr>
            <w:tcW w:w="693" w:type="pct"/>
            <w:vAlign w:val="center"/>
          </w:tcPr>
          <w:p w:rsidR="008E038C" w:rsidRPr="004330D0" w:rsidRDefault="008E038C" w:rsidP="008E038C">
            <w:pPr>
              <w:pStyle w:val="affffe"/>
              <w:widowControl w:val="0"/>
              <w:spacing w:before="0" w:after="0"/>
              <w:ind w:left="0" w:right="0"/>
              <w:rPr>
                <w:sz w:val="20"/>
                <w:szCs w:val="20"/>
              </w:rPr>
            </w:pPr>
          </w:p>
        </w:tc>
        <w:tc>
          <w:tcPr>
            <w:tcW w:w="1058" w:type="pct"/>
            <w:vAlign w:val="center"/>
          </w:tcPr>
          <w:p w:rsidR="008E038C" w:rsidRPr="004330D0" w:rsidRDefault="008E038C" w:rsidP="008E038C">
            <w:pPr>
              <w:pStyle w:val="affffe"/>
              <w:widowControl w:val="0"/>
              <w:spacing w:before="0" w:after="0"/>
              <w:ind w:left="0" w:right="0"/>
              <w:rPr>
                <w:sz w:val="20"/>
                <w:szCs w:val="20"/>
              </w:rPr>
            </w:pPr>
          </w:p>
        </w:tc>
      </w:tr>
      <w:tr w:rsidR="004330D0" w:rsidRPr="004330D0" w:rsidTr="004330D0">
        <w:trPr>
          <w:trHeight w:val="227"/>
        </w:trPr>
        <w:tc>
          <w:tcPr>
            <w:tcW w:w="205" w:type="pct"/>
            <w:vAlign w:val="center"/>
          </w:tcPr>
          <w:p w:rsidR="008E038C"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Align w:val="center"/>
          </w:tcPr>
          <w:p w:rsidR="008E038C" w:rsidRPr="004330D0" w:rsidRDefault="00024BA2" w:rsidP="008E038C">
            <w:pPr>
              <w:pStyle w:val="affffe"/>
              <w:widowControl w:val="0"/>
              <w:spacing w:before="0" w:after="0"/>
              <w:ind w:left="0" w:right="0"/>
              <w:rPr>
                <w:sz w:val="20"/>
                <w:szCs w:val="20"/>
              </w:rPr>
            </w:pPr>
            <w:r w:rsidRPr="004330D0">
              <w:rPr>
                <w:sz w:val="20"/>
                <w:szCs w:val="20"/>
              </w:rPr>
              <w:t>инженер-РЗА</w:t>
            </w:r>
          </w:p>
        </w:tc>
        <w:tc>
          <w:tcPr>
            <w:tcW w:w="677" w:type="pct"/>
            <w:vAlign w:val="center"/>
          </w:tcPr>
          <w:p w:rsidR="008E038C" w:rsidRPr="004330D0" w:rsidRDefault="008E038C" w:rsidP="008E038C">
            <w:pPr>
              <w:pStyle w:val="affffe"/>
              <w:widowControl w:val="0"/>
              <w:spacing w:before="0" w:after="0"/>
              <w:ind w:left="0" w:right="0"/>
              <w:rPr>
                <w:sz w:val="20"/>
                <w:szCs w:val="20"/>
              </w:rPr>
            </w:pPr>
          </w:p>
        </w:tc>
        <w:tc>
          <w:tcPr>
            <w:tcW w:w="977" w:type="pct"/>
            <w:vAlign w:val="center"/>
          </w:tcPr>
          <w:p w:rsidR="008E038C" w:rsidRPr="004330D0" w:rsidRDefault="008E038C" w:rsidP="008E038C">
            <w:pPr>
              <w:pStyle w:val="affffe"/>
              <w:widowControl w:val="0"/>
              <w:spacing w:before="0" w:after="0"/>
              <w:ind w:left="0" w:right="0"/>
              <w:rPr>
                <w:sz w:val="20"/>
                <w:szCs w:val="20"/>
              </w:rPr>
            </w:pPr>
          </w:p>
        </w:tc>
        <w:tc>
          <w:tcPr>
            <w:tcW w:w="693" w:type="pct"/>
            <w:vAlign w:val="center"/>
          </w:tcPr>
          <w:p w:rsidR="008E038C" w:rsidRPr="004330D0" w:rsidRDefault="008E038C" w:rsidP="008E038C">
            <w:pPr>
              <w:pStyle w:val="affffe"/>
              <w:widowControl w:val="0"/>
              <w:spacing w:before="0" w:after="0"/>
              <w:ind w:left="0" w:right="0"/>
              <w:rPr>
                <w:sz w:val="20"/>
                <w:szCs w:val="20"/>
              </w:rPr>
            </w:pPr>
          </w:p>
        </w:tc>
        <w:tc>
          <w:tcPr>
            <w:tcW w:w="1058" w:type="pct"/>
            <w:vAlign w:val="center"/>
          </w:tcPr>
          <w:p w:rsidR="008E038C" w:rsidRPr="004330D0" w:rsidRDefault="008E038C" w:rsidP="008E038C">
            <w:pPr>
              <w:pStyle w:val="affffe"/>
              <w:widowControl w:val="0"/>
              <w:spacing w:before="0" w:after="0"/>
              <w:ind w:left="0" w:right="0"/>
              <w:rPr>
                <w:sz w:val="20"/>
                <w:szCs w:val="20"/>
              </w:rPr>
            </w:pPr>
          </w:p>
        </w:tc>
      </w:tr>
      <w:tr w:rsidR="004330D0" w:rsidRPr="004330D0" w:rsidTr="004330D0">
        <w:trPr>
          <w:trHeight w:val="227"/>
        </w:trPr>
        <w:tc>
          <w:tcPr>
            <w:tcW w:w="205" w:type="pct"/>
            <w:vAlign w:val="center"/>
          </w:tcPr>
          <w:p w:rsidR="008E038C"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Align w:val="center"/>
          </w:tcPr>
          <w:p w:rsidR="008E038C" w:rsidRPr="004330D0" w:rsidRDefault="00024BA2" w:rsidP="008E038C">
            <w:pPr>
              <w:pStyle w:val="affffe"/>
              <w:widowControl w:val="0"/>
              <w:spacing w:before="0" w:after="0"/>
              <w:ind w:left="0" w:right="0"/>
              <w:rPr>
                <w:sz w:val="20"/>
                <w:szCs w:val="20"/>
              </w:rPr>
            </w:pPr>
            <w:r w:rsidRPr="004330D0">
              <w:rPr>
                <w:sz w:val="20"/>
                <w:szCs w:val="20"/>
              </w:rPr>
              <w:t>сварщик 5 разряда</w:t>
            </w:r>
          </w:p>
        </w:tc>
        <w:tc>
          <w:tcPr>
            <w:tcW w:w="677" w:type="pct"/>
            <w:vAlign w:val="center"/>
          </w:tcPr>
          <w:p w:rsidR="008E038C" w:rsidRPr="004330D0" w:rsidRDefault="008E038C" w:rsidP="008E038C">
            <w:pPr>
              <w:pStyle w:val="affffe"/>
              <w:widowControl w:val="0"/>
              <w:spacing w:before="0" w:after="0"/>
              <w:ind w:left="0" w:right="0"/>
              <w:rPr>
                <w:sz w:val="20"/>
                <w:szCs w:val="20"/>
              </w:rPr>
            </w:pPr>
          </w:p>
        </w:tc>
        <w:tc>
          <w:tcPr>
            <w:tcW w:w="977" w:type="pct"/>
            <w:vAlign w:val="center"/>
          </w:tcPr>
          <w:p w:rsidR="008E038C" w:rsidRPr="004330D0" w:rsidRDefault="008E038C" w:rsidP="008E038C">
            <w:pPr>
              <w:pStyle w:val="affffe"/>
              <w:widowControl w:val="0"/>
              <w:spacing w:before="0" w:after="0"/>
              <w:ind w:left="0" w:right="0"/>
              <w:rPr>
                <w:sz w:val="20"/>
                <w:szCs w:val="20"/>
              </w:rPr>
            </w:pPr>
          </w:p>
        </w:tc>
        <w:tc>
          <w:tcPr>
            <w:tcW w:w="693" w:type="pct"/>
            <w:vAlign w:val="center"/>
          </w:tcPr>
          <w:p w:rsidR="008E038C" w:rsidRPr="004330D0" w:rsidRDefault="008E038C" w:rsidP="008E038C">
            <w:pPr>
              <w:pStyle w:val="affffe"/>
              <w:widowControl w:val="0"/>
              <w:spacing w:before="0" w:after="0"/>
              <w:ind w:left="0" w:right="0"/>
              <w:rPr>
                <w:sz w:val="20"/>
                <w:szCs w:val="20"/>
              </w:rPr>
            </w:pPr>
          </w:p>
        </w:tc>
        <w:tc>
          <w:tcPr>
            <w:tcW w:w="1058" w:type="pct"/>
            <w:vAlign w:val="center"/>
          </w:tcPr>
          <w:p w:rsidR="008E038C" w:rsidRPr="004330D0" w:rsidRDefault="008E038C"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Merge w:val="restart"/>
            <w:vAlign w:val="center"/>
          </w:tcPr>
          <w:p w:rsidR="00024BA2" w:rsidRPr="004330D0" w:rsidRDefault="00024BA2" w:rsidP="008E038C">
            <w:pPr>
              <w:pStyle w:val="affffe"/>
              <w:widowControl w:val="0"/>
              <w:spacing w:before="0" w:after="0"/>
              <w:ind w:left="0" w:right="0"/>
              <w:rPr>
                <w:sz w:val="20"/>
                <w:szCs w:val="20"/>
              </w:rPr>
            </w:pPr>
            <w:r w:rsidRPr="004330D0">
              <w:rPr>
                <w:sz w:val="20"/>
                <w:szCs w:val="20"/>
              </w:rPr>
              <w:t>электрослесарь 4-5 разрядов</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2</w:t>
            </w:r>
          </w:p>
        </w:tc>
        <w:tc>
          <w:tcPr>
            <w:tcW w:w="1390" w:type="pct"/>
            <w:vMerge/>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Merge w:val="restart"/>
            <w:vAlign w:val="center"/>
          </w:tcPr>
          <w:p w:rsidR="00024BA2" w:rsidRPr="004330D0" w:rsidRDefault="00024BA2" w:rsidP="008E038C">
            <w:pPr>
              <w:pStyle w:val="affffe"/>
              <w:widowControl w:val="0"/>
              <w:spacing w:before="0" w:after="0"/>
              <w:ind w:left="0" w:right="0"/>
              <w:rPr>
                <w:sz w:val="20"/>
                <w:szCs w:val="20"/>
              </w:rPr>
            </w:pPr>
            <w:r w:rsidRPr="004330D0">
              <w:rPr>
                <w:sz w:val="20"/>
                <w:szCs w:val="20"/>
              </w:rPr>
              <w:t>электрослесарь 3-4 разрядов</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2</w:t>
            </w:r>
          </w:p>
        </w:tc>
        <w:tc>
          <w:tcPr>
            <w:tcW w:w="1390" w:type="pct"/>
            <w:vMerge/>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Merge w:val="restart"/>
            <w:vAlign w:val="center"/>
          </w:tcPr>
          <w:p w:rsidR="00024BA2" w:rsidRPr="004330D0" w:rsidRDefault="00024BA2" w:rsidP="00024BA2">
            <w:pPr>
              <w:pStyle w:val="affffe"/>
              <w:widowControl w:val="0"/>
              <w:spacing w:before="0" w:after="0"/>
              <w:ind w:left="0" w:right="0"/>
              <w:rPr>
                <w:sz w:val="20"/>
                <w:szCs w:val="20"/>
              </w:rPr>
            </w:pPr>
            <w:r w:rsidRPr="004330D0">
              <w:rPr>
                <w:sz w:val="20"/>
                <w:szCs w:val="20"/>
              </w:rPr>
              <w:t>стропальщик (допускается совмещение обязанностей другой профессии);</w:t>
            </w:r>
          </w:p>
        </w:tc>
        <w:tc>
          <w:tcPr>
            <w:tcW w:w="677" w:type="pct"/>
            <w:vAlign w:val="center"/>
          </w:tcPr>
          <w:p w:rsidR="00024BA2" w:rsidRPr="004330D0" w:rsidRDefault="00024BA2" w:rsidP="008E038C">
            <w:pPr>
              <w:pStyle w:val="affffe"/>
              <w:widowControl w:val="0"/>
              <w:spacing w:before="0" w:after="0"/>
              <w:ind w:left="0" w:right="0"/>
              <w:rPr>
                <w:sz w:val="20"/>
                <w:szCs w:val="20"/>
              </w:rPr>
            </w:pPr>
          </w:p>
        </w:tc>
        <w:tc>
          <w:tcPr>
            <w:tcW w:w="977" w:type="pct"/>
            <w:vAlign w:val="center"/>
          </w:tcPr>
          <w:p w:rsidR="00024BA2" w:rsidRPr="004330D0" w:rsidRDefault="00024BA2" w:rsidP="008E038C">
            <w:pPr>
              <w:pStyle w:val="affffe"/>
              <w:widowControl w:val="0"/>
              <w:spacing w:before="0" w:after="0"/>
              <w:ind w:left="0" w:right="0"/>
              <w:rPr>
                <w:sz w:val="20"/>
                <w:szCs w:val="20"/>
              </w:rPr>
            </w:pPr>
          </w:p>
        </w:tc>
        <w:tc>
          <w:tcPr>
            <w:tcW w:w="693" w:type="pct"/>
            <w:vAlign w:val="center"/>
          </w:tcPr>
          <w:p w:rsidR="00024BA2" w:rsidRPr="004330D0" w:rsidRDefault="00024BA2" w:rsidP="008E038C">
            <w:pPr>
              <w:pStyle w:val="affffe"/>
              <w:widowControl w:val="0"/>
              <w:spacing w:before="0" w:after="0"/>
              <w:ind w:left="0" w:right="0"/>
              <w:rPr>
                <w:sz w:val="20"/>
                <w:szCs w:val="20"/>
              </w:rPr>
            </w:pPr>
          </w:p>
        </w:tc>
        <w:tc>
          <w:tcPr>
            <w:tcW w:w="1058" w:type="pct"/>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2</w:t>
            </w:r>
          </w:p>
        </w:tc>
        <w:tc>
          <w:tcPr>
            <w:tcW w:w="1390" w:type="pct"/>
            <w:vMerge/>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r w:rsidRPr="004330D0">
              <w:rPr>
                <w:sz w:val="20"/>
                <w:szCs w:val="20"/>
              </w:rPr>
              <w:t>водитель-машинист</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024BA2" w:rsidRPr="004330D0" w:rsidTr="004330D0">
        <w:trPr>
          <w:trHeight w:val="227"/>
        </w:trPr>
        <w:tc>
          <w:tcPr>
            <w:tcW w:w="5000" w:type="pct"/>
            <w:gridSpan w:val="6"/>
            <w:tcBorders>
              <w:bottom w:val="single" w:sz="6" w:space="0" w:color="auto"/>
            </w:tcBorders>
            <w:vAlign w:val="center"/>
          </w:tcPr>
          <w:p w:rsidR="00024BA2" w:rsidRPr="004330D0" w:rsidRDefault="00024BA2" w:rsidP="008E038C">
            <w:pPr>
              <w:pStyle w:val="affffe"/>
              <w:widowControl w:val="0"/>
              <w:spacing w:before="0" w:after="0"/>
              <w:ind w:left="0" w:right="0"/>
              <w:rPr>
                <w:b/>
                <w:sz w:val="20"/>
                <w:szCs w:val="20"/>
              </w:rPr>
            </w:pPr>
            <w:r w:rsidRPr="004330D0">
              <w:rPr>
                <w:b/>
                <w:sz w:val="20"/>
                <w:szCs w:val="20"/>
              </w:rPr>
              <w:t>КР высоковольтных выключателей 110 кВ типа ВМТ-110:</w:t>
            </w:r>
          </w:p>
        </w:tc>
      </w:tr>
      <w:tr w:rsidR="004330D0" w:rsidRPr="004330D0" w:rsidTr="004330D0">
        <w:trPr>
          <w:trHeight w:val="227"/>
        </w:trPr>
        <w:tc>
          <w:tcPr>
            <w:tcW w:w="205" w:type="pct"/>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Align w:val="center"/>
          </w:tcPr>
          <w:p w:rsidR="00024BA2" w:rsidRPr="004330D0" w:rsidRDefault="00024BA2" w:rsidP="00024BA2">
            <w:pPr>
              <w:pStyle w:val="affffe"/>
              <w:widowControl w:val="0"/>
              <w:spacing w:before="0" w:after="0"/>
              <w:ind w:left="0" w:right="0"/>
              <w:rPr>
                <w:sz w:val="20"/>
                <w:szCs w:val="20"/>
              </w:rPr>
            </w:pPr>
            <w:r w:rsidRPr="004330D0">
              <w:rPr>
                <w:sz w:val="20"/>
                <w:szCs w:val="20"/>
              </w:rPr>
              <w:t xml:space="preserve">начальник участка (мастер с правами ответственного руководителя работ и выдающего наряд) по ремонту </w:t>
            </w:r>
            <w:r w:rsidRPr="004330D0">
              <w:rPr>
                <w:sz w:val="20"/>
                <w:szCs w:val="20"/>
              </w:rPr>
              <w:lastRenderedPageBreak/>
              <w:t xml:space="preserve">ВМТ-110(220) </w:t>
            </w:r>
          </w:p>
        </w:tc>
        <w:tc>
          <w:tcPr>
            <w:tcW w:w="677" w:type="pct"/>
            <w:vAlign w:val="center"/>
          </w:tcPr>
          <w:p w:rsidR="00024BA2" w:rsidRPr="004330D0" w:rsidRDefault="00024BA2" w:rsidP="008E038C">
            <w:pPr>
              <w:pStyle w:val="affffe"/>
              <w:widowControl w:val="0"/>
              <w:spacing w:before="0" w:after="0"/>
              <w:ind w:left="0" w:right="0"/>
              <w:rPr>
                <w:sz w:val="20"/>
                <w:szCs w:val="20"/>
              </w:rPr>
            </w:pPr>
          </w:p>
        </w:tc>
        <w:tc>
          <w:tcPr>
            <w:tcW w:w="977" w:type="pct"/>
            <w:vAlign w:val="center"/>
          </w:tcPr>
          <w:p w:rsidR="00024BA2" w:rsidRPr="004330D0" w:rsidRDefault="00024BA2" w:rsidP="008E038C">
            <w:pPr>
              <w:pStyle w:val="affffe"/>
              <w:widowControl w:val="0"/>
              <w:spacing w:before="0" w:after="0"/>
              <w:ind w:left="0" w:right="0"/>
              <w:rPr>
                <w:sz w:val="20"/>
                <w:szCs w:val="20"/>
              </w:rPr>
            </w:pPr>
          </w:p>
        </w:tc>
        <w:tc>
          <w:tcPr>
            <w:tcW w:w="693" w:type="pct"/>
            <w:vAlign w:val="center"/>
          </w:tcPr>
          <w:p w:rsidR="00024BA2" w:rsidRPr="004330D0" w:rsidRDefault="00024BA2" w:rsidP="008E038C">
            <w:pPr>
              <w:pStyle w:val="affffe"/>
              <w:widowControl w:val="0"/>
              <w:spacing w:before="0" w:after="0"/>
              <w:ind w:left="0" w:right="0"/>
              <w:rPr>
                <w:sz w:val="20"/>
                <w:szCs w:val="20"/>
              </w:rPr>
            </w:pPr>
          </w:p>
        </w:tc>
        <w:tc>
          <w:tcPr>
            <w:tcW w:w="1058" w:type="pct"/>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tcBorders>
              <w:bottom w:val="single" w:sz="6" w:space="0" w:color="auto"/>
            </w:tcBorders>
            <w:vAlign w:val="center"/>
          </w:tcPr>
          <w:p w:rsidR="00024BA2" w:rsidRPr="004330D0" w:rsidRDefault="00024BA2" w:rsidP="00024BA2">
            <w:pPr>
              <w:pStyle w:val="affffe"/>
              <w:widowControl w:val="0"/>
              <w:spacing w:before="0" w:after="0"/>
              <w:ind w:left="0" w:right="0"/>
              <w:rPr>
                <w:sz w:val="20"/>
                <w:szCs w:val="20"/>
              </w:rPr>
            </w:pPr>
            <w:r w:rsidRPr="004330D0">
              <w:rPr>
                <w:sz w:val="20"/>
                <w:szCs w:val="20"/>
              </w:rPr>
              <w:t xml:space="preserve">инженер РЗА </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Merge w:val="restart"/>
            <w:vAlign w:val="center"/>
          </w:tcPr>
          <w:p w:rsidR="00024BA2" w:rsidRPr="004330D0" w:rsidRDefault="00024BA2" w:rsidP="00024BA2">
            <w:pPr>
              <w:pStyle w:val="affffe"/>
              <w:widowControl w:val="0"/>
              <w:spacing w:before="0" w:after="0"/>
              <w:ind w:left="0" w:right="0"/>
              <w:rPr>
                <w:sz w:val="20"/>
                <w:szCs w:val="20"/>
              </w:rPr>
            </w:pPr>
            <w:r w:rsidRPr="004330D0">
              <w:rPr>
                <w:sz w:val="20"/>
                <w:szCs w:val="20"/>
              </w:rPr>
              <w:t xml:space="preserve">электрослесарь 3-5 разрядов </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2</w:t>
            </w:r>
          </w:p>
        </w:tc>
        <w:tc>
          <w:tcPr>
            <w:tcW w:w="1390" w:type="pct"/>
            <w:vMerge/>
            <w:vAlign w:val="center"/>
          </w:tcPr>
          <w:p w:rsidR="00024BA2" w:rsidRPr="004330D0" w:rsidRDefault="00024BA2" w:rsidP="008E038C">
            <w:pPr>
              <w:pStyle w:val="affffe"/>
              <w:widowControl w:val="0"/>
              <w:spacing w:before="0" w:after="0"/>
              <w:ind w:left="0" w:right="0"/>
              <w:rPr>
                <w:sz w:val="20"/>
                <w:szCs w:val="20"/>
              </w:rPr>
            </w:pP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3</w:t>
            </w:r>
          </w:p>
        </w:tc>
        <w:tc>
          <w:tcPr>
            <w:tcW w:w="1390" w:type="pct"/>
            <w:vMerge/>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Merge w:val="restart"/>
            <w:vAlign w:val="center"/>
          </w:tcPr>
          <w:p w:rsidR="00024BA2" w:rsidRPr="004330D0" w:rsidRDefault="00024BA2" w:rsidP="004330D0">
            <w:pPr>
              <w:pStyle w:val="affffe"/>
              <w:widowControl w:val="0"/>
              <w:spacing w:before="0" w:after="0"/>
              <w:ind w:left="0" w:right="0"/>
              <w:rPr>
                <w:sz w:val="20"/>
                <w:szCs w:val="20"/>
              </w:rPr>
            </w:pPr>
            <w:r w:rsidRPr="004330D0">
              <w:rPr>
                <w:sz w:val="20"/>
                <w:szCs w:val="20"/>
              </w:rPr>
              <w:t xml:space="preserve">стропальщик </w:t>
            </w:r>
          </w:p>
        </w:tc>
        <w:tc>
          <w:tcPr>
            <w:tcW w:w="677" w:type="pct"/>
            <w:vAlign w:val="center"/>
          </w:tcPr>
          <w:p w:rsidR="00024BA2" w:rsidRPr="004330D0" w:rsidRDefault="00024BA2" w:rsidP="008E038C">
            <w:pPr>
              <w:pStyle w:val="affffe"/>
              <w:widowControl w:val="0"/>
              <w:spacing w:before="0" w:after="0"/>
              <w:ind w:left="0" w:right="0"/>
              <w:rPr>
                <w:sz w:val="20"/>
                <w:szCs w:val="20"/>
              </w:rPr>
            </w:pPr>
          </w:p>
        </w:tc>
        <w:tc>
          <w:tcPr>
            <w:tcW w:w="977" w:type="pct"/>
            <w:vAlign w:val="center"/>
          </w:tcPr>
          <w:p w:rsidR="00024BA2" w:rsidRPr="004330D0" w:rsidRDefault="00024BA2" w:rsidP="008E038C">
            <w:pPr>
              <w:pStyle w:val="affffe"/>
              <w:widowControl w:val="0"/>
              <w:spacing w:before="0" w:after="0"/>
              <w:ind w:left="0" w:right="0"/>
              <w:rPr>
                <w:sz w:val="20"/>
                <w:szCs w:val="20"/>
              </w:rPr>
            </w:pPr>
          </w:p>
        </w:tc>
        <w:tc>
          <w:tcPr>
            <w:tcW w:w="693" w:type="pct"/>
            <w:vAlign w:val="center"/>
          </w:tcPr>
          <w:p w:rsidR="00024BA2" w:rsidRPr="004330D0" w:rsidRDefault="00024BA2" w:rsidP="008E038C">
            <w:pPr>
              <w:pStyle w:val="affffe"/>
              <w:widowControl w:val="0"/>
              <w:spacing w:before="0" w:after="0"/>
              <w:ind w:left="0" w:right="0"/>
              <w:rPr>
                <w:sz w:val="20"/>
                <w:szCs w:val="20"/>
              </w:rPr>
            </w:pPr>
          </w:p>
        </w:tc>
        <w:tc>
          <w:tcPr>
            <w:tcW w:w="1058" w:type="pct"/>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2</w:t>
            </w:r>
          </w:p>
        </w:tc>
        <w:tc>
          <w:tcPr>
            <w:tcW w:w="1390" w:type="pct"/>
            <w:vMerge/>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tcBorders>
              <w:bottom w:val="single" w:sz="6" w:space="0" w:color="auto"/>
            </w:tcBorders>
            <w:vAlign w:val="center"/>
          </w:tcPr>
          <w:p w:rsidR="00024BA2" w:rsidRPr="004330D0" w:rsidRDefault="00024BA2" w:rsidP="00024BA2">
            <w:pPr>
              <w:pStyle w:val="affffe"/>
              <w:widowControl w:val="0"/>
              <w:spacing w:before="0" w:after="0"/>
              <w:ind w:left="0" w:right="0"/>
              <w:rPr>
                <w:sz w:val="20"/>
                <w:szCs w:val="20"/>
              </w:rPr>
            </w:pPr>
            <w:r w:rsidRPr="004330D0">
              <w:rPr>
                <w:sz w:val="20"/>
                <w:szCs w:val="20"/>
              </w:rPr>
              <w:t xml:space="preserve">крановщик </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tcBorders>
              <w:bottom w:val="single" w:sz="6" w:space="0" w:color="auto"/>
            </w:tcBorders>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1</w:t>
            </w:r>
          </w:p>
        </w:tc>
        <w:tc>
          <w:tcPr>
            <w:tcW w:w="1390" w:type="pct"/>
            <w:vMerge w:val="restart"/>
            <w:vAlign w:val="center"/>
          </w:tcPr>
          <w:p w:rsidR="00024BA2" w:rsidRPr="004330D0" w:rsidRDefault="00024BA2" w:rsidP="00024BA2">
            <w:pPr>
              <w:pStyle w:val="affffe"/>
              <w:widowControl w:val="0"/>
              <w:spacing w:before="0" w:after="0"/>
              <w:ind w:left="0" w:right="0"/>
              <w:rPr>
                <w:sz w:val="20"/>
                <w:szCs w:val="20"/>
              </w:rPr>
            </w:pPr>
            <w:r w:rsidRPr="004330D0">
              <w:rPr>
                <w:sz w:val="20"/>
                <w:szCs w:val="20"/>
              </w:rPr>
              <w:t xml:space="preserve">рабочий люльки </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4330D0" w:rsidRPr="004330D0" w:rsidTr="004330D0">
        <w:trPr>
          <w:trHeight w:val="227"/>
        </w:trPr>
        <w:tc>
          <w:tcPr>
            <w:tcW w:w="205" w:type="pct"/>
            <w:vAlign w:val="center"/>
          </w:tcPr>
          <w:p w:rsidR="00024BA2" w:rsidRPr="004330D0" w:rsidRDefault="00024BA2" w:rsidP="008E038C">
            <w:pPr>
              <w:widowControl w:val="0"/>
              <w:tabs>
                <w:tab w:val="num" w:pos="360"/>
              </w:tabs>
              <w:spacing w:after="0"/>
              <w:jc w:val="center"/>
              <w:rPr>
                <w:sz w:val="20"/>
                <w:szCs w:val="20"/>
              </w:rPr>
            </w:pPr>
            <w:r w:rsidRPr="004330D0">
              <w:rPr>
                <w:sz w:val="20"/>
                <w:szCs w:val="20"/>
              </w:rPr>
              <w:t>2</w:t>
            </w:r>
          </w:p>
        </w:tc>
        <w:tc>
          <w:tcPr>
            <w:tcW w:w="1390" w:type="pct"/>
            <w:vMerge/>
            <w:vAlign w:val="center"/>
          </w:tcPr>
          <w:p w:rsidR="00024BA2" w:rsidRPr="004330D0" w:rsidRDefault="00024BA2" w:rsidP="008E038C">
            <w:pPr>
              <w:pStyle w:val="affffe"/>
              <w:widowControl w:val="0"/>
              <w:spacing w:before="0" w:after="0"/>
              <w:ind w:left="0" w:right="0"/>
              <w:rPr>
                <w:sz w:val="20"/>
                <w:szCs w:val="20"/>
              </w:rPr>
            </w:pPr>
          </w:p>
        </w:tc>
        <w:tc>
          <w:tcPr>
            <w:tcW w:w="677" w:type="pct"/>
            <w:vAlign w:val="center"/>
          </w:tcPr>
          <w:p w:rsidR="00024BA2" w:rsidRPr="004330D0" w:rsidRDefault="00024BA2" w:rsidP="008E038C">
            <w:pPr>
              <w:pStyle w:val="affffe"/>
              <w:widowControl w:val="0"/>
              <w:spacing w:before="0" w:after="0"/>
              <w:ind w:left="0" w:right="0"/>
              <w:rPr>
                <w:sz w:val="20"/>
                <w:szCs w:val="20"/>
              </w:rPr>
            </w:pPr>
          </w:p>
        </w:tc>
        <w:tc>
          <w:tcPr>
            <w:tcW w:w="977" w:type="pct"/>
            <w:vAlign w:val="center"/>
          </w:tcPr>
          <w:p w:rsidR="00024BA2" w:rsidRPr="004330D0" w:rsidRDefault="00024BA2" w:rsidP="008E038C">
            <w:pPr>
              <w:pStyle w:val="affffe"/>
              <w:widowControl w:val="0"/>
              <w:spacing w:before="0" w:after="0"/>
              <w:ind w:left="0" w:right="0"/>
              <w:rPr>
                <w:sz w:val="20"/>
                <w:szCs w:val="20"/>
              </w:rPr>
            </w:pPr>
          </w:p>
        </w:tc>
        <w:tc>
          <w:tcPr>
            <w:tcW w:w="693" w:type="pct"/>
            <w:vAlign w:val="center"/>
          </w:tcPr>
          <w:p w:rsidR="00024BA2" w:rsidRPr="004330D0" w:rsidRDefault="00024BA2" w:rsidP="008E038C">
            <w:pPr>
              <w:pStyle w:val="affffe"/>
              <w:widowControl w:val="0"/>
              <w:spacing w:before="0" w:after="0"/>
              <w:ind w:left="0" w:right="0"/>
              <w:rPr>
                <w:sz w:val="20"/>
                <w:szCs w:val="20"/>
              </w:rPr>
            </w:pPr>
          </w:p>
        </w:tc>
        <w:tc>
          <w:tcPr>
            <w:tcW w:w="1058" w:type="pct"/>
            <w:vAlign w:val="center"/>
          </w:tcPr>
          <w:p w:rsidR="00024BA2" w:rsidRPr="004330D0" w:rsidRDefault="00024BA2" w:rsidP="008E038C">
            <w:pPr>
              <w:pStyle w:val="affffe"/>
              <w:widowControl w:val="0"/>
              <w:spacing w:before="0" w:after="0"/>
              <w:ind w:left="0" w:right="0"/>
              <w:rPr>
                <w:sz w:val="20"/>
                <w:szCs w:val="20"/>
              </w:rPr>
            </w:pPr>
          </w:p>
        </w:tc>
      </w:tr>
      <w:tr w:rsidR="00024BA2" w:rsidRPr="004330D0" w:rsidTr="004330D0">
        <w:trPr>
          <w:trHeight w:val="227"/>
        </w:trPr>
        <w:tc>
          <w:tcPr>
            <w:tcW w:w="205" w:type="pct"/>
            <w:tcBorders>
              <w:bottom w:val="single" w:sz="6" w:space="0" w:color="auto"/>
            </w:tcBorders>
            <w:vAlign w:val="center"/>
          </w:tcPr>
          <w:p w:rsidR="00024BA2" w:rsidRPr="004330D0" w:rsidRDefault="00CA7FC7" w:rsidP="008E038C">
            <w:pPr>
              <w:widowControl w:val="0"/>
              <w:tabs>
                <w:tab w:val="num" w:pos="360"/>
              </w:tabs>
              <w:spacing w:after="0"/>
              <w:jc w:val="center"/>
              <w:rPr>
                <w:sz w:val="20"/>
                <w:szCs w:val="20"/>
              </w:rPr>
            </w:pPr>
            <w:r w:rsidRPr="004330D0">
              <w:rPr>
                <w:sz w:val="20"/>
                <w:szCs w:val="20"/>
              </w:rPr>
              <w:t>1</w:t>
            </w:r>
          </w:p>
        </w:tc>
        <w:tc>
          <w:tcPr>
            <w:tcW w:w="1390" w:type="pct"/>
            <w:tcBorders>
              <w:bottom w:val="single" w:sz="6" w:space="0" w:color="auto"/>
            </w:tcBorders>
            <w:vAlign w:val="center"/>
          </w:tcPr>
          <w:p w:rsidR="00024BA2" w:rsidRPr="004330D0" w:rsidRDefault="00024BA2" w:rsidP="00CA7FC7">
            <w:pPr>
              <w:pStyle w:val="affffe"/>
              <w:widowControl w:val="0"/>
              <w:spacing w:before="0" w:after="0"/>
              <w:ind w:left="0" w:right="0"/>
              <w:rPr>
                <w:sz w:val="20"/>
                <w:szCs w:val="20"/>
              </w:rPr>
            </w:pPr>
            <w:r w:rsidRPr="004330D0">
              <w:rPr>
                <w:sz w:val="20"/>
                <w:szCs w:val="20"/>
              </w:rPr>
              <w:t xml:space="preserve">машинист АГП </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024BA2" w:rsidRPr="004330D0" w:rsidTr="004330D0">
        <w:trPr>
          <w:trHeight w:val="227"/>
        </w:trPr>
        <w:tc>
          <w:tcPr>
            <w:tcW w:w="205" w:type="pct"/>
            <w:tcBorders>
              <w:bottom w:val="single" w:sz="6" w:space="0" w:color="auto"/>
            </w:tcBorders>
            <w:vAlign w:val="center"/>
          </w:tcPr>
          <w:p w:rsidR="00024BA2" w:rsidRPr="004330D0" w:rsidRDefault="00CA7FC7" w:rsidP="008E038C">
            <w:pPr>
              <w:widowControl w:val="0"/>
              <w:tabs>
                <w:tab w:val="num" w:pos="360"/>
              </w:tabs>
              <w:spacing w:after="0"/>
              <w:jc w:val="center"/>
              <w:rPr>
                <w:sz w:val="20"/>
                <w:szCs w:val="20"/>
              </w:rPr>
            </w:pPr>
            <w:r w:rsidRPr="004330D0">
              <w:rPr>
                <w:sz w:val="20"/>
                <w:szCs w:val="20"/>
              </w:rPr>
              <w:t>1</w:t>
            </w:r>
          </w:p>
        </w:tc>
        <w:tc>
          <w:tcPr>
            <w:tcW w:w="1390" w:type="pct"/>
            <w:tcBorders>
              <w:bottom w:val="single" w:sz="6" w:space="0" w:color="auto"/>
            </w:tcBorders>
            <w:vAlign w:val="center"/>
          </w:tcPr>
          <w:p w:rsidR="00024BA2" w:rsidRPr="004330D0" w:rsidRDefault="00024BA2" w:rsidP="00CA7FC7">
            <w:pPr>
              <w:pStyle w:val="affffe"/>
              <w:widowControl w:val="0"/>
              <w:spacing w:before="0" w:after="0"/>
              <w:ind w:left="0" w:right="0"/>
              <w:rPr>
                <w:sz w:val="20"/>
                <w:szCs w:val="20"/>
              </w:rPr>
            </w:pPr>
            <w:r w:rsidRPr="004330D0">
              <w:rPr>
                <w:sz w:val="20"/>
                <w:szCs w:val="20"/>
              </w:rPr>
              <w:t>водитель бортового автомобиля г/п 10 т</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r w:rsidR="00024BA2" w:rsidRPr="004330D0" w:rsidTr="004330D0">
        <w:trPr>
          <w:trHeight w:val="227"/>
        </w:trPr>
        <w:tc>
          <w:tcPr>
            <w:tcW w:w="205" w:type="pct"/>
            <w:tcBorders>
              <w:bottom w:val="single" w:sz="6" w:space="0" w:color="auto"/>
            </w:tcBorders>
            <w:vAlign w:val="center"/>
          </w:tcPr>
          <w:p w:rsidR="00024BA2" w:rsidRPr="004330D0" w:rsidRDefault="00CA7FC7" w:rsidP="008E038C">
            <w:pPr>
              <w:widowControl w:val="0"/>
              <w:tabs>
                <w:tab w:val="num" w:pos="360"/>
              </w:tabs>
              <w:spacing w:after="0"/>
              <w:jc w:val="center"/>
              <w:rPr>
                <w:sz w:val="20"/>
                <w:szCs w:val="20"/>
              </w:rPr>
            </w:pPr>
            <w:r w:rsidRPr="004330D0">
              <w:rPr>
                <w:sz w:val="20"/>
                <w:szCs w:val="20"/>
              </w:rPr>
              <w:t>1</w:t>
            </w:r>
          </w:p>
        </w:tc>
        <w:tc>
          <w:tcPr>
            <w:tcW w:w="1390" w:type="pct"/>
            <w:tcBorders>
              <w:bottom w:val="single" w:sz="6" w:space="0" w:color="auto"/>
            </w:tcBorders>
            <w:vAlign w:val="center"/>
          </w:tcPr>
          <w:p w:rsidR="00024BA2" w:rsidRPr="004330D0" w:rsidRDefault="00024BA2" w:rsidP="00024BA2">
            <w:pPr>
              <w:pStyle w:val="affffe"/>
              <w:widowControl w:val="0"/>
              <w:spacing w:before="0" w:after="0"/>
              <w:ind w:left="0" w:right="0"/>
              <w:rPr>
                <w:sz w:val="20"/>
                <w:szCs w:val="20"/>
              </w:rPr>
            </w:pPr>
            <w:r w:rsidRPr="004330D0">
              <w:rPr>
                <w:sz w:val="20"/>
                <w:szCs w:val="20"/>
              </w:rPr>
              <w:t xml:space="preserve">водитель вахтового автобуса </w:t>
            </w:r>
          </w:p>
        </w:tc>
        <w:tc>
          <w:tcPr>
            <w:tcW w:w="6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977"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693"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c>
          <w:tcPr>
            <w:tcW w:w="1058" w:type="pct"/>
            <w:tcBorders>
              <w:bottom w:val="single" w:sz="6" w:space="0" w:color="auto"/>
            </w:tcBorders>
            <w:vAlign w:val="center"/>
          </w:tcPr>
          <w:p w:rsidR="00024BA2" w:rsidRPr="004330D0" w:rsidRDefault="00024BA2" w:rsidP="008E038C">
            <w:pPr>
              <w:pStyle w:val="affffe"/>
              <w:widowControl w:val="0"/>
              <w:spacing w:before="0" w:after="0"/>
              <w:ind w:left="0" w:right="0"/>
              <w:rPr>
                <w:sz w:val="20"/>
                <w:szCs w:val="20"/>
              </w:rPr>
            </w:pPr>
          </w:p>
        </w:tc>
      </w:tr>
    </w:tbl>
    <w:p w:rsidR="00024BA2" w:rsidRDefault="00024BA2" w:rsidP="00024BA2">
      <w:pPr>
        <w:spacing w:after="0"/>
      </w:pPr>
      <w:r w:rsidRPr="00024BA2">
        <w:rPr>
          <w:sz w:val="20"/>
          <w:szCs w:val="20"/>
        </w:rPr>
        <w:tab/>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pStyle w:val="affff9"/>
        <w:tabs>
          <w:tab w:val="clear" w:pos="1980"/>
        </w:tabs>
        <w:spacing w:before="120" w:after="120"/>
        <w:ind w:left="0" w:firstLine="0"/>
        <w:rPr>
          <w:b/>
        </w:rPr>
      </w:pPr>
      <w:bookmarkStart w:id="248" w:name="_Toc198020330"/>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bookmarkEnd w:id="248"/>
    </w:p>
    <w:p w:rsidR="00B0110D" w:rsidRDefault="00B0110D" w:rsidP="00992DAF">
      <w:pPr>
        <w:pStyle w:val="affffa"/>
        <w:numPr>
          <w:ilvl w:val="2"/>
          <w:numId w:val="24"/>
        </w:numPr>
        <w:tabs>
          <w:tab w:val="num" w:pos="1080"/>
        </w:tabs>
      </w:pPr>
      <w:r w:rsidRPr="002F1139">
        <w:t>Данные инструкции не следует воспроизводить в документах, подготовленных Участником</w:t>
      </w:r>
      <w:r>
        <w:t>.</w:t>
      </w:r>
    </w:p>
    <w:p w:rsidR="00B0110D" w:rsidRDefault="00B0110D" w:rsidP="00992DAF">
      <w:pPr>
        <w:pStyle w:val="affffa"/>
        <w:numPr>
          <w:ilvl w:val="2"/>
          <w:numId w:val="2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B0110D" w:rsidRPr="002F1139" w:rsidRDefault="00B0110D" w:rsidP="00992DAF">
      <w:pPr>
        <w:pStyle w:val="affffa"/>
        <w:numPr>
          <w:ilvl w:val="2"/>
          <w:numId w:val="24"/>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Default="00B0110D" w:rsidP="00992DAF">
      <w:pPr>
        <w:pStyle w:val="affffa"/>
        <w:numPr>
          <w:ilvl w:val="2"/>
          <w:numId w:val="24"/>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C14C8" w:rsidRDefault="003C14C8" w:rsidP="003C14C8">
      <w:pPr>
        <w:pStyle w:val="affffa"/>
        <w:numPr>
          <w:ilvl w:val="2"/>
          <w:numId w:val="24"/>
        </w:numPr>
      </w:pPr>
      <w:r>
        <w:t>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с Техническим предложением.</w:t>
      </w:r>
    </w:p>
    <w:p w:rsidR="003C14C8" w:rsidRDefault="003C14C8" w:rsidP="003C14C8">
      <w:pPr>
        <w:pStyle w:val="affffa"/>
        <w:numPr>
          <w:ilvl w:val="2"/>
          <w:numId w:val="24"/>
        </w:numPr>
      </w:pPr>
      <w: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3C14C8" w:rsidRDefault="003C14C8" w:rsidP="003C14C8">
      <w:pPr>
        <w:pStyle w:val="affffa"/>
        <w:numPr>
          <w:ilvl w:val="2"/>
          <w:numId w:val="24"/>
        </w:numPr>
      </w:pPr>
      <w:r>
        <w:t>В таблице 2 указываются персональные сведения о персонале, указанном в таблице 1.</w:t>
      </w:r>
    </w:p>
    <w:p w:rsidR="003C14C8" w:rsidRDefault="003C14C8" w:rsidP="003C14C8">
      <w:pPr>
        <w:pStyle w:val="affffa"/>
        <w:numPr>
          <w:ilvl w:val="2"/>
          <w:numId w:val="24"/>
        </w:numPr>
      </w:pPr>
      <w:r>
        <w:t>Субподрядчик/член коллективного участника заполняет только Таблицу 2.</w:t>
      </w:r>
    </w:p>
    <w:p w:rsidR="00DA5910" w:rsidRDefault="00DA5910" w:rsidP="003C14C8">
      <w:pPr>
        <w:pStyle w:val="affffa"/>
        <w:tabs>
          <w:tab w:val="clear" w:pos="2520"/>
        </w:tabs>
        <w:ind w:left="720" w:firstLine="0"/>
        <w:sectPr w:rsidR="00DA5910" w:rsidSect="0057413A">
          <w:footerReference w:type="default" r:id="rId21"/>
          <w:pgSz w:w="11906" w:h="16838" w:code="9"/>
          <w:pgMar w:top="902" w:right="567" w:bottom="1077" w:left="1134" w:header="709" w:footer="709" w:gutter="0"/>
          <w:cols w:space="708"/>
          <w:titlePg/>
          <w:docGrid w:linePitch="360"/>
        </w:sectPr>
      </w:pPr>
    </w:p>
    <w:p w:rsidR="00B0110D" w:rsidRPr="00B708C0" w:rsidRDefault="00B0110D" w:rsidP="00992DAF">
      <w:pPr>
        <w:pStyle w:val="11"/>
        <w:keepNext w:val="0"/>
        <w:numPr>
          <w:ilvl w:val="0"/>
          <w:numId w:val="24"/>
        </w:numPr>
        <w:tabs>
          <w:tab w:val="num" w:pos="432"/>
        </w:tabs>
        <w:spacing w:before="0" w:after="0"/>
        <w:jc w:val="both"/>
        <w:rPr>
          <w:sz w:val="24"/>
          <w:szCs w:val="24"/>
        </w:rPr>
      </w:pPr>
      <w:bookmarkStart w:id="249" w:name="_Toc296191519"/>
      <w:bookmarkStart w:id="250" w:name="_Toc296193760"/>
      <w:bookmarkStart w:id="251" w:name="_Toc534993857"/>
      <w:bookmarkStart w:id="252" w:name="_Toc252461632"/>
      <w:bookmarkStart w:id="253" w:name="_Toc1394796"/>
      <w:r w:rsidRPr="00B708C0">
        <w:rPr>
          <w:sz w:val="24"/>
          <w:szCs w:val="24"/>
        </w:rPr>
        <w:lastRenderedPageBreak/>
        <w:t xml:space="preserve">Информационная таблица по охране труда </w:t>
      </w:r>
      <w:bookmarkEnd w:id="249"/>
      <w:bookmarkEnd w:id="250"/>
      <w:bookmarkEnd w:id="251"/>
      <w:r w:rsidR="00A71327">
        <w:rPr>
          <w:sz w:val="24"/>
          <w:szCs w:val="24"/>
        </w:rPr>
        <w:t xml:space="preserve">(форма </w:t>
      </w:r>
      <w:r w:rsidR="00FC251F">
        <w:rPr>
          <w:sz w:val="24"/>
          <w:szCs w:val="24"/>
        </w:rPr>
        <w:t>8</w:t>
      </w:r>
      <w:r w:rsidR="00A71327">
        <w:rPr>
          <w:sz w:val="24"/>
          <w:szCs w:val="24"/>
        </w:rPr>
        <w:t>)</w:t>
      </w:r>
      <w:bookmarkEnd w:id="253"/>
    </w:p>
    <w:p w:rsidR="00B0110D" w:rsidRPr="00A71327" w:rsidRDefault="00B0110D" w:rsidP="00B0110D">
      <w:pPr>
        <w:pBdr>
          <w:top w:val="single" w:sz="4" w:space="1" w:color="auto"/>
        </w:pBdr>
        <w:shd w:val="clear" w:color="auto" w:fill="E0E0E0"/>
        <w:ind w:right="21"/>
        <w:jc w:val="center"/>
        <w:rPr>
          <w:b/>
          <w:spacing w:val="36"/>
        </w:rPr>
      </w:pPr>
      <w:r w:rsidRPr="00A71327">
        <w:rPr>
          <w:b/>
          <w:spacing w:val="36"/>
        </w:rPr>
        <w:t>начало формы</w:t>
      </w:r>
    </w:p>
    <w:p w:rsidR="00B0110D" w:rsidRPr="00B708C0" w:rsidRDefault="00B0110D" w:rsidP="00B0110D"/>
    <w:p w:rsidR="00B0110D" w:rsidRDefault="00530543" w:rsidP="00B0110D">
      <w:r>
        <w:t xml:space="preserve">Информационная таблица </w:t>
      </w:r>
      <w:r w:rsidR="00B0110D" w:rsidRPr="00B708C0">
        <w:t xml:space="preserve">по охране труда предоставляемая предприятием для участия в конкурсе на выполнение </w:t>
      </w:r>
      <w:r w:rsidR="008E038C" w:rsidRPr="008E038C">
        <w:t>работ по капитальному ремонту силовых трансформаторов и высоковольтных выключателей 110 кВ типа ВМТ-110 на объектах филиала АО «Тюменьэнерго» Нефтеюганские электрические сети</w:t>
      </w:r>
    </w:p>
    <w:p w:rsidR="00B0110D" w:rsidRDefault="00B0110D" w:rsidP="00B0110D"/>
    <w:p w:rsidR="00B0110D" w:rsidRDefault="00B0110D" w:rsidP="00B0110D">
      <w:pPr>
        <w:rPr>
          <w:color w:val="000000"/>
        </w:rPr>
      </w:pPr>
      <w:r>
        <w:rPr>
          <w:color w:val="000000"/>
        </w:rPr>
        <w:t>Наименование и адрес Участника конкурса: _________________________________</w:t>
      </w:r>
    </w:p>
    <w:p w:rsidR="00B0110D" w:rsidRPr="00B708C0" w:rsidRDefault="00B0110D" w:rsidP="00B0110D"/>
    <w:tbl>
      <w:tblPr>
        <w:tblW w:w="1595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
        <w:gridCol w:w="1589"/>
        <w:gridCol w:w="1276"/>
        <w:gridCol w:w="1276"/>
        <w:gridCol w:w="1080"/>
        <w:gridCol w:w="1327"/>
        <w:gridCol w:w="1032"/>
        <w:gridCol w:w="1097"/>
        <w:gridCol w:w="1166"/>
        <w:gridCol w:w="1417"/>
        <w:gridCol w:w="1418"/>
        <w:gridCol w:w="1134"/>
        <w:gridCol w:w="1741"/>
      </w:tblGrid>
      <w:tr w:rsidR="00530543" w:rsidRPr="00AF4BD6" w:rsidTr="00540509">
        <w:trPr>
          <w:trHeight w:val="570"/>
        </w:trPr>
        <w:tc>
          <w:tcPr>
            <w:tcW w:w="398" w:type="dxa"/>
            <w:vMerge w:val="restart"/>
          </w:tcPr>
          <w:p w:rsidR="00530543" w:rsidRPr="00AF4BD6" w:rsidRDefault="00530543" w:rsidP="00802C5F">
            <w:pPr>
              <w:tabs>
                <w:tab w:val="num" w:pos="0"/>
              </w:tabs>
              <w:ind w:hanging="70"/>
              <w:rPr>
                <w:sz w:val="20"/>
                <w:szCs w:val="20"/>
              </w:rPr>
            </w:pPr>
            <w:r w:rsidRPr="00AF4BD6">
              <w:rPr>
                <w:sz w:val="20"/>
                <w:szCs w:val="20"/>
              </w:rPr>
              <w:t>№ п/п</w:t>
            </w:r>
          </w:p>
        </w:tc>
        <w:tc>
          <w:tcPr>
            <w:tcW w:w="1589" w:type="dxa"/>
            <w:vMerge w:val="restart"/>
          </w:tcPr>
          <w:p w:rsidR="00530543" w:rsidRPr="00AF4BD6" w:rsidRDefault="00530543" w:rsidP="00802C5F">
            <w:pPr>
              <w:tabs>
                <w:tab w:val="num" w:pos="0"/>
              </w:tabs>
              <w:ind w:hanging="70"/>
              <w:jc w:val="center"/>
              <w:rPr>
                <w:sz w:val="20"/>
                <w:szCs w:val="20"/>
              </w:rPr>
            </w:pPr>
            <w:r w:rsidRPr="00AF4BD6">
              <w:rPr>
                <w:sz w:val="20"/>
                <w:szCs w:val="20"/>
              </w:rPr>
              <w:t>Профессия/ должность</w:t>
            </w:r>
          </w:p>
        </w:tc>
        <w:tc>
          <w:tcPr>
            <w:tcW w:w="1276" w:type="dxa"/>
            <w:vMerge w:val="restart"/>
          </w:tcPr>
          <w:p w:rsidR="00530543" w:rsidRPr="00AF4BD6" w:rsidRDefault="00530543" w:rsidP="00802C5F">
            <w:pPr>
              <w:tabs>
                <w:tab w:val="num" w:pos="-70"/>
              </w:tabs>
              <w:ind w:firstLine="28"/>
              <w:rPr>
                <w:sz w:val="20"/>
                <w:szCs w:val="20"/>
              </w:rPr>
            </w:pPr>
            <w:r w:rsidRPr="00AF4BD6">
              <w:rPr>
                <w:sz w:val="20"/>
                <w:szCs w:val="20"/>
              </w:rPr>
              <w:t>ФИО</w:t>
            </w:r>
            <w:r w:rsidRPr="001C5616">
              <w:rPr>
                <w:sz w:val="20"/>
                <w:szCs w:val="20"/>
              </w:rPr>
              <w:t xml:space="preserve"> </w:t>
            </w:r>
            <w:r w:rsidRPr="00AF4BD6">
              <w:rPr>
                <w:sz w:val="20"/>
                <w:szCs w:val="20"/>
              </w:rPr>
              <w:t>специалиста</w:t>
            </w:r>
          </w:p>
        </w:tc>
        <w:tc>
          <w:tcPr>
            <w:tcW w:w="1276" w:type="dxa"/>
            <w:vMerge w:val="restart"/>
          </w:tcPr>
          <w:p w:rsidR="00530543" w:rsidRPr="00AF4BD6" w:rsidRDefault="00530543" w:rsidP="00802C5F">
            <w:pPr>
              <w:tabs>
                <w:tab w:val="num" w:pos="0"/>
              </w:tabs>
              <w:ind w:hanging="70"/>
              <w:jc w:val="center"/>
              <w:rPr>
                <w:sz w:val="20"/>
                <w:szCs w:val="20"/>
              </w:rPr>
            </w:pPr>
            <w:r w:rsidRPr="00AF4BD6">
              <w:rPr>
                <w:sz w:val="20"/>
                <w:szCs w:val="20"/>
              </w:rPr>
              <w:t>Документ подтверждающий квалификацию</w:t>
            </w:r>
          </w:p>
          <w:p w:rsidR="00530543" w:rsidRPr="00AF4BD6" w:rsidRDefault="00530543" w:rsidP="00802C5F">
            <w:pPr>
              <w:tabs>
                <w:tab w:val="num" w:pos="0"/>
              </w:tabs>
              <w:ind w:hanging="70"/>
              <w:jc w:val="center"/>
              <w:rPr>
                <w:sz w:val="20"/>
                <w:szCs w:val="20"/>
              </w:rPr>
            </w:pPr>
            <w:r w:rsidRPr="00AF4BD6">
              <w:rPr>
                <w:sz w:val="20"/>
                <w:szCs w:val="20"/>
              </w:rPr>
              <w:t>да/нет</w:t>
            </w:r>
          </w:p>
        </w:tc>
        <w:tc>
          <w:tcPr>
            <w:tcW w:w="1080" w:type="dxa"/>
            <w:vMerge w:val="restart"/>
          </w:tcPr>
          <w:p w:rsidR="00530543" w:rsidRPr="00AF4BD6" w:rsidRDefault="00530543" w:rsidP="00802C5F">
            <w:pPr>
              <w:tabs>
                <w:tab w:val="num" w:pos="0"/>
              </w:tabs>
              <w:ind w:hanging="70"/>
              <w:jc w:val="center"/>
              <w:rPr>
                <w:sz w:val="20"/>
                <w:szCs w:val="20"/>
              </w:rPr>
            </w:pPr>
            <w:r w:rsidRPr="00AF4BD6">
              <w:rPr>
                <w:sz w:val="20"/>
                <w:szCs w:val="20"/>
              </w:rPr>
              <w:t>Обучение по охране труда Постановление Минтруда России, Минобразования России от 13.01.2003 № 1/29 да/нет</w:t>
            </w:r>
          </w:p>
        </w:tc>
        <w:tc>
          <w:tcPr>
            <w:tcW w:w="1327" w:type="dxa"/>
            <w:vMerge w:val="restart"/>
          </w:tcPr>
          <w:p w:rsidR="00530543" w:rsidRPr="00AF4BD6" w:rsidRDefault="00530543" w:rsidP="00802C5F">
            <w:pPr>
              <w:tabs>
                <w:tab w:val="num" w:pos="0"/>
              </w:tabs>
              <w:ind w:hanging="70"/>
              <w:jc w:val="center"/>
              <w:rPr>
                <w:sz w:val="20"/>
                <w:szCs w:val="20"/>
              </w:rPr>
            </w:pPr>
            <w:r w:rsidRPr="00AF4BD6">
              <w:rPr>
                <w:sz w:val="20"/>
                <w:szCs w:val="20"/>
              </w:rPr>
              <w:t>Обучение безопасным методам и приёмам выполнения работ на высоте</w:t>
            </w:r>
          </w:p>
          <w:p w:rsidR="00530543" w:rsidRPr="00AF4BD6" w:rsidRDefault="00530543" w:rsidP="00802C5F">
            <w:pPr>
              <w:tabs>
                <w:tab w:val="num" w:pos="0"/>
              </w:tabs>
              <w:ind w:hanging="70"/>
              <w:jc w:val="center"/>
              <w:rPr>
                <w:sz w:val="20"/>
                <w:szCs w:val="20"/>
              </w:rPr>
            </w:pPr>
            <w:r w:rsidRPr="00AF4BD6">
              <w:rPr>
                <w:sz w:val="20"/>
                <w:szCs w:val="20"/>
              </w:rPr>
              <w:t>да/нет</w:t>
            </w:r>
          </w:p>
        </w:tc>
        <w:tc>
          <w:tcPr>
            <w:tcW w:w="2129" w:type="dxa"/>
            <w:gridSpan w:val="2"/>
            <w:shd w:val="clear" w:color="auto" w:fill="auto"/>
          </w:tcPr>
          <w:p w:rsidR="00530543" w:rsidRPr="00AF4BD6" w:rsidRDefault="00530543" w:rsidP="00802C5F">
            <w:pPr>
              <w:tabs>
                <w:tab w:val="num" w:pos="0"/>
              </w:tabs>
              <w:ind w:hanging="70"/>
              <w:jc w:val="center"/>
              <w:rPr>
                <w:sz w:val="20"/>
                <w:szCs w:val="20"/>
              </w:rPr>
            </w:pPr>
            <w:r w:rsidRPr="00AF4BD6">
              <w:rPr>
                <w:sz w:val="20"/>
                <w:szCs w:val="20"/>
              </w:rPr>
              <w:t>Группа по ЭБ  да/нет</w:t>
            </w:r>
          </w:p>
        </w:tc>
        <w:tc>
          <w:tcPr>
            <w:tcW w:w="4001" w:type="dxa"/>
            <w:gridSpan w:val="3"/>
            <w:shd w:val="clear" w:color="auto" w:fill="auto"/>
          </w:tcPr>
          <w:p w:rsidR="00530543" w:rsidRPr="00AF4BD6" w:rsidRDefault="00530543" w:rsidP="00802C5F">
            <w:pPr>
              <w:tabs>
                <w:tab w:val="num" w:pos="0"/>
              </w:tabs>
              <w:ind w:hanging="70"/>
              <w:jc w:val="center"/>
              <w:rPr>
                <w:sz w:val="20"/>
                <w:szCs w:val="20"/>
              </w:rPr>
            </w:pPr>
            <w:r w:rsidRPr="00AF4BD6">
              <w:rPr>
                <w:sz w:val="20"/>
                <w:szCs w:val="20"/>
              </w:rPr>
              <w:t>Обеспечение средствами индивидуальной и коллективной защиты, инструментом и приспособлениями</w:t>
            </w:r>
          </w:p>
          <w:p w:rsidR="00530543" w:rsidRPr="00AF4BD6" w:rsidRDefault="00530543" w:rsidP="00802C5F">
            <w:pPr>
              <w:tabs>
                <w:tab w:val="num" w:pos="0"/>
              </w:tabs>
              <w:ind w:hanging="70"/>
              <w:jc w:val="center"/>
              <w:rPr>
                <w:sz w:val="20"/>
                <w:szCs w:val="20"/>
              </w:rPr>
            </w:pPr>
            <w:r w:rsidRPr="00AF4BD6">
              <w:rPr>
                <w:sz w:val="20"/>
                <w:szCs w:val="20"/>
              </w:rPr>
              <w:t>да/нет</w:t>
            </w:r>
          </w:p>
        </w:tc>
        <w:tc>
          <w:tcPr>
            <w:tcW w:w="1134" w:type="dxa"/>
            <w:vMerge w:val="restart"/>
            <w:shd w:val="clear" w:color="auto" w:fill="auto"/>
          </w:tcPr>
          <w:p w:rsidR="00530543" w:rsidRPr="00AF4BD6" w:rsidRDefault="00530543" w:rsidP="00802C5F">
            <w:pPr>
              <w:tabs>
                <w:tab w:val="num" w:pos="0"/>
              </w:tabs>
              <w:ind w:hanging="70"/>
              <w:jc w:val="center"/>
              <w:rPr>
                <w:sz w:val="20"/>
                <w:szCs w:val="20"/>
              </w:rPr>
            </w:pPr>
            <w:r w:rsidRPr="00AF4BD6">
              <w:rPr>
                <w:sz w:val="20"/>
                <w:szCs w:val="20"/>
              </w:rPr>
              <w:t>Проверка знаний общих требований промышленной безопасности да/нет</w:t>
            </w:r>
          </w:p>
        </w:tc>
        <w:tc>
          <w:tcPr>
            <w:tcW w:w="1741" w:type="dxa"/>
            <w:vMerge w:val="restart"/>
            <w:shd w:val="clear" w:color="auto" w:fill="auto"/>
          </w:tcPr>
          <w:p w:rsidR="00530543" w:rsidRPr="00AF4BD6" w:rsidRDefault="00530543" w:rsidP="00802C5F">
            <w:pPr>
              <w:tabs>
                <w:tab w:val="num" w:pos="0"/>
              </w:tabs>
              <w:ind w:hanging="70"/>
              <w:jc w:val="center"/>
              <w:rPr>
                <w:sz w:val="20"/>
                <w:szCs w:val="20"/>
              </w:rPr>
            </w:pPr>
            <w:r w:rsidRPr="00AF4BD6">
              <w:rPr>
                <w:sz w:val="20"/>
                <w:szCs w:val="20"/>
              </w:rPr>
              <w:t>Примечание</w:t>
            </w:r>
          </w:p>
        </w:tc>
      </w:tr>
      <w:tr w:rsidR="00530543" w:rsidRPr="00AF4BD6" w:rsidTr="00540509">
        <w:trPr>
          <w:trHeight w:val="570"/>
        </w:trPr>
        <w:tc>
          <w:tcPr>
            <w:tcW w:w="398" w:type="dxa"/>
            <w:vMerge/>
          </w:tcPr>
          <w:p w:rsidR="00530543" w:rsidRPr="00AF4BD6" w:rsidRDefault="00530543" w:rsidP="00802C5F">
            <w:pPr>
              <w:tabs>
                <w:tab w:val="num" w:pos="0"/>
              </w:tabs>
              <w:ind w:hanging="70"/>
              <w:rPr>
                <w:sz w:val="20"/>
                <w:szCs w:val="20"/>
              </w:rPr>
            </w:pPr>
          </w:p>
        </w:tc>
        <w:tc>
          <w:tcPr>
            <w:tcW w:w="1589" w:type="dxa"/>
            <w:vMerge/>
          </w:tcPr>
          <w:p w:rsidR="00530543" w:rsidRPr="00AF4BD6" w:rsidRDefault="00530543" w:rsidP="00802C5F">
            <w:pPr>
              <w:tabs>
                <w:tab w:val="num" w:pos="0"/>
              </w:tabs>
              <w:ind w:hanging="70"/>
              <w:rPr>
                <w:sz w:val="20"/>
                <w:szCs w:val="20"/>
              </w:rPr>
            </w:pPr>
          </w:p>
        </w:tc>
        <w:tc>
          <w:tcPr>
            <w:tcW w:w="1276" w:type="dxa"/>
            <w:vMerge/>
          </w:tcPr>
          <w:p w:rsidR="00530543" w:rsidRPr="00AF4BD6" w:rsidRDefault="00530543" w:rsidP="00802C5F">
            <w:pPr>
              <w:tabs>
                <w:tab w:val="num" w:pos="0"/>
              </w:tabs>
              <w:ind w:hanging="70"/>
              <w:rPr>
                <w:sz w:val="20"/>
                <w:szCs w:val="20"/>
              </w:rPr>
            </w:pPr>
          </w:p>
        </w:tc>
        <w:tc>
          <w:tcPr>
            <w:tcW w:w="1276" w:type="dxa"/>
            <w:vMerge/>
          </w:tcPr>
          <w:p w:rsidR="00530543" w:rsidRPr="00AF4BD6" w:rsidRDefault="00530543" w:rsidP="00802C5F">
            <w:pPr>
              <w:tabs>
                <w:tab w:val="num" w:pos="0"/>
              </w:tabs>
              <w:ind w:hanging="70"/>
              <w:rPr>
                <w:sz w:val="20"/>
                <w:szCs w:val="20"/>
              </w:rPr>
            </w:pPr>
          </w:p>
        </w:tc>
        <w:tc>
          <w:tcPr>
            <w:tcW w:w="1080" w:type="dxa"/>
            <w:vMerge/>
          </w:tcPr>
          <w:p w:rsidR="00530543" w:rsidRPr="00AF4BD6" w:rsidRDefault="00530543" w:rsidP="00802C5F">
            <w:pPr>
              <w:tabs>
                <w:tab w:val="num" w:pos="0"/>
              </w:tabs>
              <w:ind w:hanging="70"/>
              <w:rPr>
                <w:sz w:val="20"/>
                <w:szCs w:val="20"/>
              </w:rPr>
            </w:pPr>
          </w:p>
        </w:tc>
        <w:tc>
          <w:tcPr>
            <w:tcW w:w="1327" w:type="dxa"/>
            <w:vMerge/>
          </w:tcPr>
          <w:p w:rsidR="00530543" w:rsidRPr="00AF4BD6" w:rsidRDefault="00530543" w:rsidP="00802C5F">
            <w:pPr>
              <w:tabs>
                <w:tab w:val="num" w:pos="0"/>
              </w:tabs>
              <w:ind w:hanging="70"/>
              <w:jc w:val="center"/>
              <w:rPr>
                <w:sz w:val="20"/>
                <w:szCs w:val="20"/>
              </w:rPr>
            </w:pPr>
          </w:p>
        </w:tc>
        <w:tc>
          <w:tcPr>
            <w:tcW w:w="1032" w:type="dxa"/>
            <w:shd w:val="clear" w:color="auto" w:fill="auto"/>
          </w:tcPr>
          <w:p w:rsidR="00530543" w:rsidRPr="00AF4BD6" w:rsidRDefault="00530543" w:rsidP="00802C5F">
            <w:pPr>
              <w:tabs>
                <w:tab w:val="num" w:pos="0"/>
              </w:tabs>
              <w:ind w:hanging="70"/>
              <w:jc w:val="center"/>
              <w:rPr>
                <w:sz w:val="20"/>
                <w:szCs w:val="20"/>
              </w:rPr>
            </w:pPr>
            <w:r w:rsidRPr="00AF4BD6">
              <w:rPr>
                <w:sz w:val="20"/>
                <w:szCs w:val="20"/>
              </w:rPr>
              <w:t>до 1000В</w:t>
            </w:r>
          </w:p>
        </w:tc>
        <w:tc>
          <w:tcPr>
            <w:tcW w:w="1097" w:type="dxa"/>
            <w:shd w:val="clear" w:color="auto" w:fill="auto"/>
          </w:tcPr>
          <w:p w:rsidR="00530543" w:rsidRPr="00AF4BD6" w:rsidRDefault="00530543" w:rsidP="00802C5F">
            <w:pPr>
              <w:tabs>
                <w:tab w:val="num" w:pos="0"/>
              </w:tabs>
              <w:ind w:hanging="70"/>
              <w:jc w:val="center"/>
              <w:rPr>
                <w:sz w:val="20"/>
                <w:szCs w:val="20"/>
              </w:rPr>
            </w:pPr>
            <w:r w:rsidRPr="00AF4BD6">
              <w:rPr>
                <w:sz w:val="20"/>
                <w:szCs w:val="20"/>
              </w:rPr>
              <w:t>выше 1000В</w:t>
            </w:r>
          </w:p>
        </w:tc>
        <w:tc>
          <w:tcPr>
            <w:tcW w:w="1166" w:type="dxa"/>
            <w:shd w:val="clear" w:color="auto" w:fill="auto"/>
          </w:tcPr>
          <w:p w:rsidR="00530543" w:rsidRPr="00AF4BD6" w:rsidRDefault="00530543" w:rsidP="00802C5F">
            <w:pPr>
              <w:tabs>
                <w:tab w:val="num" w:pos="0"/>
              </w:tabs>
              <w:ind w:hanging="70"/>
              <w:jc w:val="center"/>
              <w:rPr>
                <w:sz w:val="20"/>
                <w:szCs w:val="20"/>
              </w:rPr>
            </w:pPr>
            <w:r w:rsidRPr="00AF4BD6">
              <w:rPr>
                <w:spacing w:val="-3"/>
                <w:sz w:val="20"/>
                <w:szCs w:val="20"/>
              </w:rPr>
              <w:t>Спецодежда, спецобувь от термического воздействия электрической дуги</w:t>
            </w:r>
          </w:p>
        </w:tc>
        <w:tc>
          <w:tcPr>
            <w:tcW w:w="1417" w:type="dxa"/>
            <w:shd w:val="clear" w:color="auto" w:fill="auto"/>
          </w:tcPr>
          <w:p w:rsidR="00530543" w:rsidRPr="00AF4BD6" w:rsidRDefault="00530543" w:rsidP="00802C5F">
            <w:pPr>
              <w:tabs>
                <w:tab w:val="num" w:pos="0"/>
              </w:tabs>
              <w:ind w:hanging="70"/>
              <w:jc w:val="center"/>
              <w:rPr>
                <w:sz w:val="20"/>
                <w:szCs w:val="20"/>
              </w:rPr>
            </w:pPr>
            <w:r w:rsidRPr="00AF4BD6">
              <w:rPr>
                <w:sz w:val="20"/>
                <w:szCs w:val="20"/>
              </w:rPr>
              <w:t>Спецодежда, спецобувь от общих производственных загрязнений</w:t>
            </w:r>
          </w:p>
        </w:tc>
        <w:tc>
          <w:tcPr>
            <w:tcW w:w="1418" w:type="dxa"/>
          </w:tcPr>
          <w:p w:rsidR="00530543" w:rsidRPr="00AF4BD6" w:rsidRDefault="00530543" w:rsidP="00802C5F">
            <w:pPr>
              <w:tabs>
                <w:tab w:val="num" w:pos="0"/>
              </w:tabs>
              <w:ind w:hanging="70"/>
              <w:rPr>
                <w:sz w:val="20"/>
                <w:szCs w:val="20"/>
              </w:rPr>
            </w:pPr>
            <w:r w:rsidRPr="00AF4BD6">
              <w:rPr>
                <w:sz w:val="20"/>
                <w:szCs w:val="20"/>
              </w:rPr>
              <w:t>Электрозащитные средства, СЗ от падения с высоты, инструмент и приспособления</w:t>
            </w:r>
          </w:p>
        </w:tc>
        <w:tc>
          <w:tcPr>
            <w:tcW w:w="1134" w:type="dxa"/>
            <w:vMerge/>
            <w:shd w:val="clear" w:color="auto" w:fill="auto"/>
          </w:tcPr>
          <w:p w:rsidR="00530543" w:rsidRPr="00AF4BD6" w:rsidRDefault="00530543" w:rsidP="00802C5F">
            <w:pPr>
              <w:tabs>
                <w:tab w:val="num" w:pos="0"/>
              </w:tabs>
              <w:ind w:hanging="70"/>
              <w:rPr>
                <w:sz w:val="20"/>
                <w:szCs w:val="20"/>
              </w:rPr>
            </w:pPr>
          </w:p>
        </w:tc>
        <w:tc>
          <w:tcPr>
            <w:tcW w:w="1741" w:type="dxa"/>
            <w:vMerge/>
            <w:shd w:val="clear" w:color="auto" w:fill="auto"/>
          </w:tcPr>
          <w:p w:rsidR="00530543" w:rsidRPr="00AF4BD6" w:rsidRDefault="00530543" w:rsidP="00802C5F">
            <w:pPr>
              <w:tabs>
                <w:tab w:val="num" w:pos="0"/>
              </w:tabs>
              <w:ind w:hanging="70"/>
              <w:rPr>
                <w:sz w:val="20"/>
                <w:szCs w:val="20"/>
              </w:rPr>
            </w:pPr>
          </w:p>
        </w:tc>
      </w:tr>
      <w:tr w:rsidR="00802C5F" w:rsidRPr="001C5616" w:rsidTr="00540509">
        <w:tc>
          <w:tcPr>
            <w:tcW w:w="398" w:type="dxa"/>
          </w:tcPr>
          <w:p w:rsidR="00802C5F" w:rsidRDefault="00802C5F" w:rsidP="00802C5F">
            <w:pPr>
              <w:tabs>
                <w:tab w:val="num" w:pos="0"/>
              </w:tabs>
              <w:ind w:hanging="70"/>
              <w:rPr>
                <w:sz w:val="20"/>
                <w:szCs w:val="20"/>
              </w:rPr>
            </w:pPr>
          </w:p>
        </w:tc>
        <w:tc>
          <w:tcPr>
            <w:tcW w:w="1589" w:type="dxa"/>
          </w:tcPr>
          <w:p w:rsidR="00802C5F" w:rsidRPr="00530C96" w:rsidRDefault="00802C5F" w:rsidP="00802C5F">
            <w:pPr>
              <w:tabs>
                <w:tab w:val="num" w:pos="0"/>
              </w:tabs>
              <w:ind w:hanging="70"/>
              <w:rPr>
                <w:sz w:val="18"/>
                <w:szCs w:val="18"/>
              </w:rPr>
            </w:pPr>
          </w:p>
        </w:tc>
        <w:tc>
          <w:tcPr>
            <w:tcW w:w="1276" w:type="dxa"/>
          </w:tcPr>
          <w:p w:rsidR="00802C5F" w:rsidRPr="001C5616" w:rsidRDefault="00802C5F" w:rsidP="00802C5F">
            <w:pPr>
              <w:tabs>
                <w:tab w:val="num" w:pos="0"/>
              </w:tabs>
              <w:ind w:hanging="70"/>
              <w:rPr>
                <w:sz w:val="20"/>
                <w:szCs w:val="20"/>
              </w:rPr>
            </w:pPr>
          </w:p>
        </w:tc>
        <w:tc>
          <w:tcPr>
            <w:tcW w:w="1276" w:type="dxa"/>
          </w:tcPr>
          <w:p w:rsidR="00802C5F" w:rsidRPr="001C5616" w:rsidRDefault="00802C5F" w:rsidP="00802C5F">
            <w:pPr>
              <w:tabs>
                <w:tab w:val="num" w:pos="0"/>
              </w:tabs>
              <w:ind w:hanging="70"/>
              <w:rPr>
                <w:sz w:val="20"/>
                <w:szCs w:val="20"/>
              </w:rPr>
            </w:pPr>
          </w:p>
        </w:tc>
        <w:tc>
          <w:tcPr>
            <w:tcW w:w="1080" w:type="dxa"/>
          </w:tcPr>
          <w:p w:rsidR="00802C5F" w:rsidRPr="001C5616" w:rsidRDefault="00802C5F" w:rsidP="00802C5F">
            <w:pPr>
              <w:tabs>
                <w:tab w:val="num" w:pos="0"/>
              </w:tabs>
              <w:ind w:hanging="70"/>
              <w:rPr>
                <w:sz w:val="20"/>
                <w:szCs w:val="20"/>
              </w:rPr>
            </w:pPr>
          </w:p>
        </w:tc>
        <w:tc>
          <w:tcPr>
            <w:tcW w:w="1327" w:type="dxa"/>
          </w:tcPr>
          <w:p w:rsidR="00802C5F" w:rsidRPr="001C5616" w:rsidRDefault="00802C5F" w:rsidP="00802C5F">
            <w:pPr>
              <w:tabs>
                <w:tab w:val="num" w:pos="0"/>
              </w:tabs>
              <w:ind w:hanging="70"/>
              <w:rPr>
                <w:sz w:val="20"/>
                <w:szCs w:val="20"/>
              </w:rPr>
            </w:pPr>
          </w:p>
        </w:tc>
        <w:tc>
          <w:tcPr>
            <w:tcW w:w="1032" w:type="dxa"/>
            <w:shd w:val="clear" w:color="auto" w:fill="auto"/>
          </w:tcPr>
          <w:p w:rsidR="00802C5F" w:rsidRPr="001C5616" w:rsidRDefault="00802C5F" w:rsidP="00802C5F">
            <w:pPr>
              <w:tabs>
                <w:tab w:val="num" w:pos="0"/>
              </w:tabs>
              <w:ind w:hanging="70"/>
              <w:rPr>
                <w:sz w:val="20"/>
                <w:szCs w:val="20"/>
              </w:rPr>
            </w:pPr>
          </w:p>
        </w:tc>
        <w:tc>
          <w:tcPr>
            <w:tcW w:w="1097" w:type="dxa"/>
            <w:shd w:val="clear" w:color="auto" w:fill="auto"/>
          </w:tcPr>
          <w:p w:rsidR="00802C5F" w:rsidRPr="001C5616" w:rsidRDefault="00802C5F" w:rsidP="00802C5F">
            <w:pPr>
              <w:tabs>
                <w:tab w:val="num" w:pos="0"/>
              </w:tabs>
              <w:ind w:hanging="70"/>
              <w:rPr>
                <w:sz w:val="20"/>
                <w:szCs w:val="20"/>
              </w:rPr>
            </w:pPr>
          </w:p>
        </w:tc>
        <w:tc>
          <w:tcPr>
            <w:tcW w:w="1166" w:type="dxa"/>
            <w:shd w:val="clear" w:color="auto" w:fill="auto"/>
          </w:tcPr>
          <w:p w:rsidR="00802C5F" w:rsidRPr="001C5616" w:rsidRDefault="00802C5F" w:rsidP="00802C5F">
            <w:pPr>
              <w:tabs>
                <w:tab w:val="num" w:pos="0"/>
              </w:tabs>
              <w:ind w:hanging="70"/>
              <w:rPr>
                <w:sz w:val="20"/>
                <w:szCs w:val="20"/>
              </w:rPr>
            </w:pPr>
          </w:p>
        </w:tc>
        <w:tc>
          <w:tcPr>
            <w:tcW w:w="1417" w:type="dxa"/>
            <w:shd w:val="clear" w:color="auto" w:fill="auto"/>
          </w:tcPr>
          <w:p w:rsidR="00802C5F" w:rsidRPr="001C5616" w:rsidRDefault="00802C5F" w:rsidP="00802C5F">
            <w:pPr>
              <w:tabs>
                <w:tab w:val="num" w:pos="0"/>
              </w:tabs>
              <w:ind w:hanging="70"/>
              <w:rPr>
                <w:sz w:val="20"/>
                <w:szCs w:val="20"/>
              </w:rPr>
            </w:pPr>
          </w:p>
        </w:tc>
        <w:tc>
          <w:tcPr>
            <w:tcW w:w="1418" w:type="dxa"/>
          </w:tcPr>
          <w:p w:rsidR="00802C5F" w:rsidRPr="001C5616" w:rsidRDefault="00802C5F" w:rsidP="00802C5F">
            <w:pPr>
              <w:tabs>
                <w:tab w:val="num" w:pos="0"/>
              </w:tabs>
              <w:ind w:hanging="70"/>
              <w:rPr>
                <w:sz w:val="20"/>
                <w:szCs w:val="20"/>
              </w:rPr>
            </w:pPr>
          </w:p>
        </w:tc>
        <w:tc>
          <w:tcPr>
            <w:tcW w:w="1134" w:type="dxa"/>
            <w:shd w:val="clear" w:color="auto" w:fill="auto"/>
          </w:tcPr>
          <w:p w:rsidR="00802C5F" w:rsidRPr="001C5616" w:rsidRDefault="00802C5F" w:rsidP="00802C5F">
            <w:pPr>
              <w:tabs>
                <w:tab w:val="num" w:pos="0"/>
              </w:tabs>
              <w:ind w:hanging="70"/>
              <w:rPr>
                <w:sz w:val="20"/>
                <w:szCs w:val="20"/>
              </w:rPr>
            </w:pPr>
          </w:p>
        </w:tc>
        <w:tc>
          <w:tcPr>
            <w:tcW w:w="1741" w:type="dxa"/>
            <w:shd w:val="clear" w:color="auto" w:fill="auto"/>
          </w:tcPr>
          <w:p w:rsidR="00802C5F" w:rsidRPr="001C5616" w:rsidRDefault="00802C5F" w:rsidP="00802C5F">
            <w:pPr>
              <w:tabs>
                <w:tab w:val="num" w:pos="0"/>
              </w:tabs>
              <w:ind w:hanging="70"/>
              <w:rPr>
                <w:sz w:val="20"/>
                <w:szCs w:val="20"/>
              </w:rPr>
            </w:pPr>
          </w:p>
        </w:tc>
      </w:tr>
      <w:tr w:rsidR="00802C5F" w:rsidRPr="001C5616" w:rsidTr="00540509">
        <w:tc>
          <w:tcPr>
            <w:tcW w:w="398" w:type="dxa"/>
          </w:tcPr>
          <w:p w:rsidR="00802C5F" w:rsidRDefault="00802C5F" w:rsidP="00802C5F">
            <w:pPr>
              <w:tabs>
                <w:tab w:val="num" w:pos="0"/>
              </w:tabs>
              <w:ind w:hanging="70"/>
              <w:rPr>
                <w:sz w:val="20"/>
                <w:szCs w:val="20"/>
              </w:rPr>
            </w:pPr>
          </w:p>
        </w:tc>
        <w:tc>
          <w:tcPr>
            <w:tcW w:w="1589" w:type="dxa"/>
          </w:tcPr>
          <w:p w:rsidR="00802C5F" w:rsidRPr="00530C96" w:rsidRDefault="00802C5F" w:rsidP="00802C5F">
            <w:pPr>
              <w:tabs>
                <w:tab w:val="num" w:pos="0"/>
              </w:tabs>
              <w:ind w:hanging="70"/>
              <w:rPr>
                <w:sz w:val="18"/>
                <w:szCs w:val="18"/>
              </w:rPr>
            </w:pPr>
          </w:p>
        </w:tc>
        <w:tc>
          <w:tcPr>
            <w:tcW w:w="1276" w:type="dxa"/>
          </w:tcPr>
          <w:p w:rsidR="00802C5F" w:rsidRPr="001C5616" w:rsidRDefault="00802C5F" w:rsidP="00802C5F">
            <w:pPr>
              <w:tabs>
                <w:tab w:val="num" w:pos="0"/>
              </w:tabs>
              <w:ind w:hanging="70"/>
              <w:rPr>
                <w:sz w:val="20"/>
                <w:szCs w:val="20"/>
              </w:rPr>
            </w:pPr>
          </w:p>
        </w:tc>
        <w:tc>
          <w:tcPr>
            <w:tcW w:w="1276" w:type="dxa"/>
          </w:tcPr>
          <w:p w:rsidR="00802C5F" w:rsidRPr="001C5616" w:rsidRDefault="00802C5F" w:rsidP="00802C5F">
            <w:pPr>
              <w:tabs>
                <w:tab w:val="num" w:pos="0"/>
              </w:tabs>
              <w:ind w:hanging="70"/>
              <w:rPr>
                <w:sz w:val="20"/>
                <w:szCs w:val="20"/>
              </w:rPr>
            </w:pPr>
          </w:p>
        </w:tc>
        <w:tc>
          <w:tcPr>
            <w:tcW w:w="1080" w:type="dxa"/>
          </w:tcPr>
          <w:p w:rsidR="00802C5F" w:rsidRPr="001C5616" w:rsidRDefault="00802C5F" w:rsidP="00802C5F">
            <w:pPr>
              <w:tabs>
                <w:tab w:val="num" w:pos="0"/>
              </w:tabs>
              <w:ind w:hanging="70"/>
              <w:rPr>
                <w:sz w:val="20"/>
                <w:szCs w:val="20"/>
              </w:rPr>
            </w:pPr>
          </w:p>
        </w:tc>
        <w:tc>
          <w:tcPr>
            <w:tcW w:w="1327" w:type="dxa"/>
          </w:tcPr>
          <w:p w:rsidR="00802C5F" w:rsidRPr="001C5616" w:rsidRDefault="00802C5F" w:rsidP="00802C5F">
            <w:pPr>
              <w:tabs>
                <w:tab w:val="num" w:pos="0"/>
              </w:tabs>
              <w:ind w:hanging="70"/>
              <w:rPr>
                <w:sz w:val="20"/>
                <w:szCs w:val="20"/>
              </w:rPr>
            </w:pPr>
          </w:p>
        </w:tc>
        <w:tc>
          <w:tcPr>
            <w:tcW w:w="1032" w:type="dxa"/>
            <w:shd w:val="clear" w:color="auto" w:fill="auto"/>
          </w:tcPr>
          <w:p w:rsidR="00802C5F" w:rsidRPr="001C5616" w:rsidRDefault="00802C5F" w:rsidP="00802C5F">
            <w:pPr>
              <w:tabs>
                <w:tab w:val="num" w:pos="0"/>
              </w:tabs>
              <w:ind w:hanging="70"/>
              <w:rPr>
                <w:sz w:val="20"/>
                <w:szCs w:val="20"/>
              </w:rPr>
            </w:pPr>
          </w:p>
        </w:tc>
        <w:tc>
          <w:tcPr>
            <w:tcW w:w="1097" w:type="dxa"/>
            <w:shd w:val="clear" w:color="auto" w:fill="auto"/>
          </w:tcPr>
          <w:p w:rsidR="00802C5F" w:rsidRPr="001C5616" w:rsidRDefault="00802C5F" w:rsidP="00802C5F">
            <w:pPr>
              <w:tabs>
                <w:tab w:val="num" w:pos="0"/>
              </w:tabs>
              <w:ind w:hanging="70"/>
              <w:rPr>
                <w:sz w:val="20"/>
                <w:szCs w:val="20"/>
              </w:rPr>
            </w:pPr>
          </w:p>
        </w:tc>
        <w:tc>
          <w:tcPr>
            <w:tcW w:w="1166" w:type="dxa"/>
            <w:shd w:val="clear" w:color="auto" w:fill="auto"/>
          </w:tcPr>
          <w:p w:rsidR="00802C5F" w:rsidRPr="001C5616" w:rsidRDefault="00802C5F" w:rsidP="00802C5F">
            <w:pPr>
              <w:tabs>
                <w:tab w:val="num" w:pos="0"/>
              </w:tabs>
              <w:ind w:hanging="70"/>
              <w:rPr>
                <w:sz w:val="20"/>
                <w:szCs w:val="20"/>
              </w:rPr>
            </w:pPr>
          </w:p>
        </w:tc>
        <w:tc>
          <w:tcPr>
            <w:tcW w:w="1417" w:type="dxa"/>
            <w:shd w:val="clear" w:color="auto" w:fill="auto"/>
          </w:tcPr>
          <w:p w:rsidR="00802C5F" w:rsidRPr="001C5616" w:rsidRDefault="00802C5F" w:rsidP="00802C5F">
            <w:pPr>
              <w:tabs>
                <w:tab w:val="num" w:pos="0"/>
              </w:tabs>
              <w:ind w:hanging="70"/>
              <w:rPr>
                <w:sz w:val="20"/>
                <w:szCs w:val="20"/>
              </w:rPr>
            </w:pPr>
          </w:p>
        </w:tc>
        <w:tc>
          <w:tcPr>
            <w:tcW w:w="1418" w:type="dxa"/>
          </w:tcPr>
          <w:p w:rsidR="00802C5F" w:rsidRPr="001C5616" w:rsidRDefault="00802C5F" w:rsidP="00802C5F">
            <w:pPr>
              <w:tabs>
                <w:tab w:val="num" w:pos="0"/>
              </w:tabs>
              <w:ind w:hanging="70"/>
              <w:rPr>
                <w:sz w:val="20"/>
                <w:szCs w:val="20"/>
              </w:rPr>
            </w:pPr>
          </w:p>
        </w:tc>
        <w:tc>
          <w:tcPr>
            <w:tcW w:w="1134" w:type="dxa"/>
            <w:shd w:val="clear" w:color="auto" w:fill="auto"/>
          </w:tcPr>
          <w:p w:rsidR="00802C5F" w:rsidRPr="001C5616" w:rsidRDefault="00802C5F" w:rsidP="00802C5F">
            <w:pPr>
              <w:tabs>
                <w:tab w:val="num" w:pos="0"/>
              </w:tabs>
              <w:ind w:hanging="70"/>
              <w:rPr>
                <w:sz w:val="20"/>
                <w:szCs w:val="20"/>
              </w:rPr>
            </w:pPr>
          </w:p>
        </w:tc>
        <w:tc>
          <w:tcPr>
            <w:tcW w:w="1741" w:type="dxa"/>
            <w:shd w:val="clear" w:color="auto" w:fill="auto"/>
          </w:tcPr>
          <w:p w:rsidR="00802C5F" w:rsidRPr="001C5616" w:rsidRDefault="00802C5F" w:rsidP="00802C5F">
            <w:pPr>
              <w:tabs>
                <w:tab w:val="num" w:pos="0"/>
              </w:tabs>
              <w:ind w:hanging="70"/>
              <w:rPr>
                <w:sz w:val="20"/>
                <w:szCs w:val="20"/>
              </w:rPr>
            </w:pPr>
          </w:p>
        </w:tc>
      </w:tr>
      <w:tr w:rsidR="00802C5F" w:rsidRPr="001C5616" w:rsidTr="00540509">
        <w:tc>
          <w:tcPr>
            <w:tcW w:w="398" w:type="dxa"/>
          </w:tcPr>
          <w:p w:rsidR="00802C5F" w:rsidRDefault="00802C5F" w:rsidP="00802C5F">
            <w:pPr>
              <w:tabs>
                <w:tab w:val="num" w:pos="0"/>
              </w:tabs>
              <w:ind w:hanging="70"/>
              <w:rPr>
                <w:sz w:val="20"/>
                <w:szCs w:val="20"/>
              </w:rPr>
            </w:pPr>
          </w:p>
        </w:tc>
        <w:tc>
          <w:tcPr>
            <w:tcW w:w="1589" w:type="dxa"/>
          </w:tcPr>
          <w:p w:rsidR="00802C5F" w:rsidRPr="00530C96" w:rsidRDefault="00802C5F" w:rsidP="00802C5F">
            <w:pPr>
              <w:tabs>
                <w:tab w:val="num" w:pos="0"/>
              </w:tabs>
              <w:ind w:hanging="70"/>
              <w:rPr>
                <w:sz w:val="18"/>
                <w:szCs w:val="18"/>
              </w:rPr>
            </w:pPr>
          </w:p>
        </w:tc>
        <w:tc>
          <w:tcPr>
            <w:tcW w:w="1276" w:type="dxa"/>
          </w:tcPr>
          <w:p w:rsidR="00802C5F" w:rsidRPr="001C5616" w:rsidRDefault="00802C5F" w:rsidP="00802C5F">
            <w:pPr>
              <w:tabs>
                <w:tab w:val="num" w:pos="0"/>
              </w:tabs>
              <w:ind w:hanging="70"/>
              <w:rPr>
                <w:sz w:val="20"/>
                <w:szCs w:val="20"/>
              </w:rPr>
            </w:pPr>
          </w:p>
        </w:tc>
        <w:tc>
          <w:tcPr>
            <w:tcW w:w="1276" w:type="dxa"/>
          </w:tcPr>
          <w:p w:rsidR="00802C5F" w:rsidRPr="001C5616" w:rsidRDefault="00802C5F" w:rsidP="00802C5F">
            <w:pPr>
              <w:tabs>
                <w:tab w:val="num" w:pos="0"/>
              </w:tabs>
              <w:ind w:hanging="70"/>
              <w:rPr>
                <w:sz w:val="20"/>
                <w:szCs w:val="20"/>
              </w:rPr>
            </w:pPr>
          </w:p>
        </w:tc>
        <w:tc>
          <w:tcPr>
            <w:tcW w:w="1080" w:type="dxa"/>
          </w:tcPr>
          <w:p w:rsidR="00802C5F" w:rsidRPr="001C5616" w:rsidRDefault="00802C5F" w:rsidP="00802C5F">
            <w:pPr>
              <w:tabs>
                <w:tab w:val="num" w:pos="0"/>
              </w:tabs>
              <w:ind w:hanging="70"/>
              <w:rPr>
                <w:sz w:val="20"/>
                <w:szCs w:val="20"/>
              </w:rPr>
            </w:pPr>
          </w:p>
        </w:tc>
        <w:tc>
          <w:tcPr>
            <w:tcW w:w="1327" w:type="dxa"/>
          </w:tcPr>
          <w:p w:rsidR="00802C5F" w:rsidRPr="001C5616" w:rsidRDefault="00802C5F" w:rsidP="00802C5F">
            <w:pPr>
              <w:tabs>
                <w:tab w:val="num" w:pos="0"/>
              </w:tabs>
              <w:ind w:hanging="70"/>
              <w:rPr>
                <w:sz w:val="20"/>
                <w:szCs w:val="20"/>
              </w:rPr>
            </w:pPr>
          </w:p>
        </w:tc>
        <w:tc>
          <w:tcPr>
            <w:tcW w:w="1032" w:type="dxa"/>
            <w:shd w:val="clear" w:color="auto" w:fill="auto"/>
          </w:tcPr>
          <w:p w:rsidR="00802C5F" w:rsidRPr="001C5616" w:rsidRDefault="00802C5F" w:rsidP="00802C5F">
            <w:pPr>
              <w:tabs>
                <w:tab w:val="num" w:pos="0"/>
              </w:tabs>
              <w:ind w:hanging="70"/>
              <w:rPr>
                <w:sz w:val="20"/>
                <w:szCs w:val="20"/>
              </w:rPr>
            </w:pPr>
          </w:p>
        </w:tc>
        <w:tc>
          <w:tcPr>
            <w:tcW w:w="1097" w:type="dxa"/>
            <w:shd w:val="clear" w:color="auto" w:fill="auto"/>
          </w:tcPr>
          <w:p w:rsidR="00802C5F" w:rsidRPr="001C5616" w:rsidRDefault="00802C5F" w:rsidP="00802C5F">
            <w:pPr>
              <w:tabs>
                <w:tab w:val="num" w:pos="0"/>
              </w:tabs>
              <w:ind w:hanging="70"/>
              <w:rPr>
                <w:sz w:val="20"/>
                <w:szCs w:val="20"/>
              </w:rPr>
            </w:pPr>
          </w:p>
        </w:tc>
        <w:tc>
          <w:tcPr>
            <w:tcW w:w="1166" w:type="dxa"/>
            <w:shd w:val="clear" w:color="auto" w:fill="auto"/>
          </w:tcPr>
          <w:p w:rsidR="00802C5F" w:rsidRPr="001C5616" w:rsidRDefault="00802C5F" w:rsidP="00802C5F">
            <w:pPr>
              <w:tabs>
                <w:tab w:val="num" w:pos="0"/>
              </w:tabs>
              <w:ind w:hanging="70"/>
              <w:rPr>
                <w:sz w:val="20"/>
                <w:szCs w:val="20"/>
              </w:rPr>
            </w:pPr>
          </w:p>
        </w:tc>
        <w:tc>
          <w:tcPr>
            <w:tcW w:w="1417" w:type="dxa"/>
            <w:shd w:val="clear" w:color="auto" w:fill="auto"/>
          </w:tcPr>
          <w:p w:rsidR="00802C5F" w:rsidRPr="001C5616" w:rsidRDefault="00802C5F" w:rsidP="00802C5F">
            <w:pPr>
              <w:tabs>
                <w:tab w:val="num" w:pos="0"/>
              </w:tabs>
              <w:ind w:hanging="70"/>
              <w:rPr>
                <w:sz w:val="20"/>
                <w:szCs w:val="20"/>
              </w:rPr>
            </w:pPr>
          </w:p>
        </w:tc>
        <w:tc>
          <w:tcPr>
            <w:tcW w:w="1418" w:type="dxa"/>
          </w:tcPr>
          <w:p w:rsidR="00802C5F" w:rsidRPr="001C5616" w:rsidRDefault="00802C5F" w:rsidP="00802C5F">
            <w:pPr>
              <w:tabs>
                <w:tab w:val="num" w:pos="0"/>
              </w:tabs>
              <w:ind w:hanging="70"/>
              <w:rPr>
                <w:sz w:val="20"/>
                <w:szCs w:val="20"/>
              </w:rPr>
            </w:pPr>
          </w:p>
        </w:tc>
        <w:tc>
          <w:tcPr>
            <w:tcW w:w="1134" w:type="dxa"/>
            <w:shd w:val="clear" w:color="auto" w:fill="auto"/>
          </w:tcPr>
          <w:p w:rsidR="00802C5F" w:rsidRPr="001C5616" w:rsidRDefault="00802C5F" w:rsidP="00802C5F">
            <w:pPr>
              <w:tabs>
                <w:tab w:val="num" w:pos="0"/>
              </w:tabs>
              <w:ind w:hanging="70"/>
              <w:rPr>
                <w:sz w:val="20"/>
                <w:szCs w:val="20"/>
              </w:rPr>
            </w:pPr>
          </w:p>
        </w:tc>
        <w:tc>
          <w:tcPr>
            <w:tcW w:w="1741" w:type="dxa"/>
            <w:shd w:val="clear" w:color="auto" w:fill="auto"/>
          </w:tcPr>
          <w:p w:rsidR="00802C5F" w:rsidRPr="001C5616" w:rsidRDefault="00802C5F" w:rsidP="00802C5F">
            <w:pPr>
              <w:tabs>
                <w:tab w:val="num" w:pos="0"/>
              </w:tabs>
              <w:ind w:hanging="70"/>
              <w:rPr>
                <w:sz w:val="20"/>
                <w:szCs w:val="20"/>
              </w:rPr>
            </w:pPr>
          </w:p>
        </w:tc>
      </w:tr>
    </w:tbl>
    <w:p w:rsidR="00B0110D" w:rsidRPr="00B708C0" w:rsidRDefault="00B0110D" w:rsidP="00B0110D">
      <w:pPr>
        <w:rPr>
          <w:sz w:val="16"/>
          <w:szCs w:val="16"/>
        </w:rPr>
      </w:pP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Pr="00102CE1" w:rsidRDefault="00B0110D" w:rsidP="00B0110D">
      <w:pPr>
        <w:rPr>
          <w:sz w:val="16"/>
          <w:szCs w:val="16"/>
        </w:rPr>
      </w:pPr>
    </w:p>
    <w:p w:rsidR="00B0110D" w:rsidRPr="00FC5BBD" w:rsidRDefault="00B0110D" w:rsidP="00B0110D">
      <w:pPr>
        <w:rPr>
          <w:sz w:val="20"/>
        </w:rPr>
      </w:pPr>
      <w:r>
        <w:rPr>
          <w:sz w:val="16"/>
          <w:szCs w:val="16"/>
        </w:rPr>
        <w:tab/>
      </w:r>
      <w:r>
        <w:rPr>
          <w:sz w:val="16"/>
          <w:szCs w:val="16"/>
        </w:rPr>
        <w:tab/>
      </w:r>
      <w:r>
        <w:rPr>
          <w:sz w:val="16"/>
          <w:szCs w:val="16"/>
        </w:rPr>
        <w:tab/>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DA5910" w:rsidRDefault="00DA5910" w:rsidP="00B0110D">
      <w:pPr>
        <w:rPr>
          <w:sz w:val="20"/>
          <w:szCs w:val="20"/>
        </w:rPr>
        <w:sectPr w:rsidR="00DA5910" w:rsidSect="00DA5910">
          <w:pgSz w:w="16838" w:h="11906" w:orient="landscape" w:code="9"/>
          <w:pgMar w:top="1134" w:right="902" w:bottom="567" w:left="1077" w:header="709" w:footer="709" w:gutter="0"/>
          <w:cols w:space="708"/>
          <w:titlePg/>
          <w:docGrid w:linePitch="360"/>
        </w:sectPr>
      </w:pPr>
    </w:p>
    <w:p w:rsidR="00B0110D" w:rsidRPr="00342DA2" w:rsidRDefault="00B0110D" w:rsidP="00B0110D">
      <w:pPr>
        <w:rPr>
          <w:sz w:val="20"/>
          <w:szCs w:val="20"/>
        </w:rPr>
      </w:pPr>
    </w:p>
    <w:p w:rsidR="00B0110D" w:rsidRPr="00342DA2" w:rsidRDefault="00B0110D" w:rsidP="00B0110D">
      <w:pPr>
        <w:rPr>
          <w:i/>
          <w:sz w:val="20"/>
          <w:szCs w:val="20"/>
        </w:rPr>
      </w:pPr>
    </w:p>
    <w:p w:rsidR="00B0110D" w:rsidRDefault="00B0110D" w:rsidP="00992DAF">
      <w:pPr>
        <w:pStyle w:val="11"/>
        <w:keepNext w:val="0"/>
        <w:numPr>
          <w:ilvl w:val="0"/>
          <w:numId w:val="24"/>
        </w:numPr>
        <w:tabs>
          <w:tab w:val="num" w:pos="432"/>
        </w:tabs>
        <w:spacing w:before="0" w:after="0"/>
        <w:jc w:val="both"/>
        <w:rPr>
          <w:sz w:val="24"/>
          <w:szCs w:val="24"/>
        </w:rPr>
      </w:pPr>
      <w:bookmarkStart w:id="254" w:name="_Toc464658796"/>
      <w:bookmarkStart w:id="255" w:name="_Toc534993858"/>
      <w:bookmarkStart w:id="256" w:name="_Toc1394797"/>
      <w:r w:rsidRPr="00C623B0">
        <w:rPr>
          <w:sz w:val="24"/>
          <w:szCs w:val="24"/>
        </w:rPr>
        <w:t xml:space="preserve">Банковская гарантия в качестве обеспечения заявки на участие в закупке </w:t>
      </w:r>
      <w:bookmarkEnd w:id="254"/>
      <w:bookmarkEnd w:id="255"/>
      <w:r w:rsidR="00A71327">
        <w:rPr>
          <w:sz w:val="24"/>
          <w:szCs w:val="24"/>
        </w:rPr>
        <w:t xml:space="preserve">(форма </w:t>
      </w:r>
      <w:r w:rsidR="00FC251F">
        <w:rPr>
          <w:sz w:val="24"/>
          <w:szCs w:val="24"/>
        </w:rPr>
        <w:t>9</w:t>
      </w:r>
      <w:r w:rsidR="00A71327">
        <w:rPr>
          <w:sz w:val="24"/>
          <w:szCs w:val="24"/>
        </w:rPr>
        <w:t>)</w:t>
      </w:r>
      <w:bookmarkEnd w:id="256"/>
    </w:p>
    <w:p w:rsidR="00802C5F" w:rsidRPr="00802C5F" w:rsidRDefault="00802C5F" w:rsidP="00802C5F"/>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lastRenderedPageBreak/>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p>
    <w:p w:rsidR="00B0110D" w:rsidRPr="00231359" w:rsidRDefault="00B0110D" w:rsidP="00B0110D">
      <w:pPr>
        <w:widowControl w:val="0"/>
      </w:pPr>
    </w:p>
    <w:p w:rsidR="00B0110D" w:rsidRPr="00231359" w:rsidRDefault="00B0110D" w:rsidP="00B0110D">
      <w:pPr>
        <w:widowControl w:val="0"/>
      </w:pPr>
      <w:r w:rsidRPr="00231359">
        <w:t>Подписи уполномоченных лиц</w:t>
      </w:r>
    </w:p>
    <w:p w:rsidR="00B0110D" w:rsidRPr="00A05E95" w:rsidRDefault="00B0110D" w:rsidP="00A05E95">
      <w:pPr>
        <w:tabs>
          <w:tab w:val="left" w:pos="1080"/>
        </w:tabs>
        <w:rPr>
          <w:sz w:val="20"/>
          <w:szCs w:val="20"/>
        </w:rPr>
      </w:pPr>
      <w:r w:rsidRPr="00231359">
        <w:t>(печать банка)</w:t>
      </w:r>
    </w:p>
    <w:p w:rsidR="00802C5F" w:rsidRPr="00A05E95" w:rsidRDefault="00B0110D" w:rsidP="00A05E95">
      <w:pPr>
        <w:pBdr>
          <w:bottom w:val="single" w:sz="4" w:space="1" w:color="auto"/>
        </w:pBdr>
        <w:shd w:val="clear" w:color="auto" w:fill="E0E0E0"/>
        <w:jc w:val="center"/>
        <w:rPr>
          <w:b/>
        </w:rPr>
      </w:pPr>
      <w:r w:rsidRPr="00C623B0">
        <w:rPr>
          <w:b/>
        </w:rPr>
        <w:t>к</w:t>
      </w:r>
      <w:bookmarkStart w:id="257" w:name="_Toc258241895"/>
      <w:bookmarkStart w:id="258" w:name="_Ref258587008"/>
      <w:bookmarkStart w:id="259" w:name="_Toc534993859"/>
      <w:r w:rsidR="00A05E95">
        <w:rPr>
          <w:b/>
        </w:rPr>
        <w:t>онец формы</w:t>
      </w:r>
    </w:p>
    <w:p w:rsidR="00A05E95" w:rsidRDefault="00A05E95" w:rsidP="00A05E95">
      <w:pPr>
        <w:pStyle w:val="11"/>
        <w:keepNext w:val="0"/>
        <w:tabs>
          <w:tab w:val="clear" w:pos="432"/>
        </w:tabs>
        <w:spacing w:before="0" w:after="0"/>
        <w:ind w:left="460" w:firstLine="0"/>
        <w:jc w:val="both"/>
        <w:rPr>
          <w:sz w:val="24"/>
          <w:szCs w:val="24"/>
        </w:rPr>
      </w:pPr>
    </w:p>
    <w:bookmarkEnd w:id="257"/>
    <w:bookmarkEnd w:id="258"/>
    <w:bookmarkEnd w:id="259"/>
    <w:p w:rsidR="00802C5F" w:rsidRPr="00A0375E" w:rsidRDefault="00802C5F" w:rsidP="00802C5F">
      <w:pPr>
        <w:pStyle w:val="affffa"/>
        <w:tabs>
          <w:tab w:val="clear" w:pos="2520"/>
        </w:tabs>
        <w:ind w:left="720" w:firstLine="0"/>
      </w:pPr>
    </w:p>
    <w:p w:rsidR="00B0110D" w:rsidRPr="00A0375E" w:rsidRDefault="003C391C" w:rsidP="00A05E95">
      <w:pPr>
        <w:pStyle w:val="11"/>
        <w:keepNext w:val="0"/>
        <w:numPr>
          <w:ilvl w:val="0"/>
          <w:numId w:val="24"/>
        </w:numPr>
        <w:spacing w:before="0" w:after="0"/>
        <w:jc w:val="both"/>
        <w:rPr>
          <w:sz w:val="24"/>
          <w:szCs w:val="24"/>
        </w:rPr>
      </w:pPr>
      <w:bookmarkStart w:id="260" w:name="_Toc368658451"/>
      <w:bookmarkStart w:id="261" w:name="_Toc534993860"/>
      <w:bookmarkStart w:id="262" w:name="_Toc1394798"/>
      <w:r w:rsidRPr="003C391C">
        <w:rPr>
          <w:sz w:val="24"/>
          <w:szCs w:val="24"/>
        </w:rPr>
        <w:t>Сведения о распределении объемов поставок, работ (услуг) между членами коллективного участника</w:t>
      </w:r>
      <w:r w:rsidR="00B0110D" w:rsidRPr="00A0375E">
        <w:rPr>
          <w:sz w:val="24"/>
          <w:szCs w:val="24"/>
        </w:rPr>
        <w:t xml:space="preserve"> </w:t>
      </w:r>
      <w:bookmarkEnd w:id="260"/>
      <w:bookmarkEnd w:id="261"/>
      <w:r w:rsidR="00A05E95" w:rsidRPr="00A05E95">
        <w:rPr>
          <w:sz w:val="24"/>
          <w:szCs w:val="24"/>
        </w:rPr>
        <w:t xml:space="preserve">(форма </w:t>
      </w:r>
      <w:r w:rsidR="00A05E95" w:rsidRPr="00B0110D">
        <w:rPr>
          <w:sz w:val="24"/>
          <w:szCs w:val="24"/>
        </w:rPr>
        <w:fldChar w:fldCharType="begin"/>
      </w:r>
      <w:r w:rsidR="00A05E95" w:rsidRPr="00B0110D">
        <w:rPr>
          <w:sz w:val="24"/>
          <w:szCs w:val="24"/>
        </w:rPr>
        <w:instrText xml:space="preserve"> SEQ форма \* ARABIC </w:instrText>
      </w:r>
      <w:r w:rsidR="00A05E95" w:rsidRPr="00B0110D">
        <w:rPr>
          <w:sz w:val="24"/>
          <w:szCs w:val="24"/>
        </w:rPr>
        <w:fldChar w:fldCharType="separate"/>
      </w:r>
      <w:r w:rsidR="00F94352">
        <w:rPr>
          <w:noProof/>
          <w:sz w:val="24"/>
          <w:szCs w:val="24"/>
        </w:rPr>
        <w:t>10</w:t>
      </w:r>
      <w:r w:rsidR="00A05E95" w:rsidRPr="00B0110D">
        <w:rPr>
          <w:sz w:val="24"/>
          <w:szCs w:val="24"/>
        </w:rPr>
        <w:fldChar w:fldCharType="end"/>
      </w:r>
      <w:r w:rsidR="00A05E95">
        <w:rPr>
          <w:sz w:val="24"/>
          <w:szCs w:val="24"/>
        </w:rPr>
        <w:t>)</w:t>
      </w:r>
      <w:bookmarkEnd w:id="262"/>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71327" w:rsidRDefault="003C391C" w:rsidP="00B0110D">
      <w:pPr>
        <w:suppressAutoHyphens/>
        <w:jc w:val="center"/>
        <w:rPr>
          <w:b/>
        </w:rPr>
      </w:pPr>
      <w:r w:rsidRPr="003C391C">
        <w:rPr>
          <w:b/>
        </w:rPr>
        <w:lastRenderedPageBreak/>
        <w:t>Сведения о распределении объемов поставок, работ (услуг) между членами коллективного участника</w:t>
      </w:r>
      <w:r w:rsidR="00A71327">
        <w:rPr>
          <w:b/>
        </w:rPr>
        <w:t xml:space="preserve"> (форма </w:t>
      </w:r>
      <w:r w:rsidR="00A71327" w:rsidRPr="00A71327">
        <w:rPr>
          <w:b/>
        </w:rPr>
        <w:fldChar w:fldCharType="begin"/>
      </w:r>
      <w:r w:rsidR="00A71327" w:rsidRPr="00A71327">
        <w:rPr>
          <w:b/>
        </w:rPr>
        <w:instrText xml:space="preserve"> SEQ форма \* ARABIC </w:instrText>
      </w:r>
      <w:r w:rsidR="00A71327" w:rsidRPr="00A71327">
        <w:rPr>
          <w:b/>
        </w:rPr>
        <w:fldChar w:fldCharType="separate"/>
      </w:r>
      <w:r w:rsidR="00F94352">
        <w:rPr>
          <w:b/>
          <w:noProof/>
        </w:rPr>
        <w:t>1</w:t>
      </w:r>
      <w:r w:rsidR="008E038C">
        <w:rPr>
          <w:b/>
          <w:noProof/>
        </w:rPr>
        <w:t>0</w:t>
      </w:r>
      <w:r w:rsidR="00A71327" w:rsidRPr="00A71327">
        <w:rPr>
          <w:b/>
        </w:rPr>
        <w:fldChar w:fldCharType="end"/>
      </w:r>
      <w:r w:rsidR="00A71327" w:rsidRPr="00A71327">
        <w:rPr>
          <w:b/>
        </w:rPr>
        <w:t>)</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Default="00B0110D" w:rsidP="00B0110D">
      <w:pPr>
        <w:widowControl w:val="0"/>
      </w:pPr>
    </w:p>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992DAF">
      <w:pPr>
        <w:pStyle w:val="2f"/>
        <w:numPr>
          <w:ilvl w:val="1"/>
          <w:numId w:val="24"/>
        </w:numPr>
        <w:tabs>
          <w:tab w:val="num" w:pos="1314"/>
        </w:tabs>
        <w:outlineLvl w:val="9"/>
        <w:rPr>
          <w:sz w:val="24"/>
          <w:szCs w:val="24"/>
        </w:rPr>
      </w:pPr>
      <w:bookmarkStart w:id="263" w:name="_Toc368658453"/>
      <w:r w:rsidRPr="00A0375E">
        <w:rPr>
          <w:sz w:val="24"/>
          <w:szCs w:val="24"/>
        </w:rPr>
        <w:t>Инструкции по заполнению</w:t>
      </w:r>
      <w:bookmarkEnd w:id="263"/>
    </w:p>
    <w:p w:rsidR="00B0110D" w:rsidRPr="00A0375E" w:rsidRDefault="00B0110D" w:rsidP="00992DAF">
      <w:pPr>
        <w:pStyle w:val="affffa"/>
        <w:numPr>
          <w:ilvl w:val="2"/>
          <w:numId w:val="24"/>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992DAF">
      <w:pPr>
        <w:pStyle w:val="affffa"/>
        <w:numPr>
          <w:ilvl w:val="2"/>
          <w:numId w:val="24"/>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992DAF">
      <w:pPr>
        <w:pStyle w:val="affffa"/>
        <w:numPr>
          <w:ilvl w:val="2"/>
          <w:numId w:val="24"/>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992DAF">
      <w:pPr>
        <w:pStyle w:val="affffa"/>
        <w:numPr>
          <w:ilvl w:val="2"/>
          <w:numId w:val="24"/>
        </w:numPr>
        <w:tabs>
          <w:tab w:val="num" w:pos="1080"/>
          <w:tab w:val="num" w:pos="1134"/>
        </w:tabs>
      </w:pPr>
      <w:r w:rsidRPr="00A0375E">
        <w:t>В данной форме Участник указывает:</w:t>
      </w:r>
    </w:p>
    <w:p w:rsidR="00B0110D" w:rsidRPr="00A0375E" w:rsidRDefault="00B0110D" w:rsidP="00992DAF">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992DAF">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992DAF">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992DAF">
      <w:pPr>
        <w:pStyle w:val="affffa"/>
        <w:numPr>
          <w:ilvl w:val="2"/>
          <w:numId w:val="24"/>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992DAF">
      <w:pPr>
        <w:pStyle w:val="11"/>
        <w:keepNext w:val="0"/>
        <w:numPr>
          <w:ilvl w:val="0"/>
          <w:numId w:val="24"/>
        </w:numPr>
        <w:tabs>
          <w:tab w:val="num" w:pos="432"/>
        </w:tabs>
        <w:spacing w:before="0" w:after="0"/>
        <w:jc w:val="both"/>
        <w:rPr>
          <w:sz w:val="24"/>
          <w:szCs w:val="24"/>
        </w:rPr>
      </w:pPr>
      <w:bookmarkStart w:id="264" w:name="_Toc534993861"/>
      <w:bookmarkStart w:id="265" w:name="_Toc1394799"/>
      <w:r w:rsidRPr="00706DCE">
        <w:rPr>
          <w:sz w:val="24"/>
          <w:szCs w:val="24"/>
        </w:rPr>
        <w:lastRenderedPageBreak/>
        <w:t>Согласие на обработку персональных данных (форма </w:t>
      </w:r>
      <w:r w:rsidR="008E038C">
        <w:rPr>
          <w:sz w:val="24"/>
          <w:szCs w:val="24"/>
        </w:rPr>
        <w:t>11</w:t>
      </w:r>
      <w:r w:rsidRPr="00706DCE">
        <w:rPr>
          <w:sz w:val="24"/>
          <w:szCs w:val="24"/>
        </w:rPr>
        <w:t>)</w:t>
      </w:r>
      <w:bookmarkEnd w:id="264"/>
      <w:bookmarkEnd w:id="265"/>
    </w:p>
    <w:p w:rsidR="00B0110D" w:rsidRPr="00A71327" w:rsidRDefault="00B0110D" w:rsidP="00B0110D">
      <w:pPr>
        <w:pBdr>
          <w:top w:val="single" w:sz="4" w:space="1" w:color="auto"/>
        </w:pBdr>
        <w:shd w:val="clear" w:color="auto" w:fill="E0E0E0"/>
        <w:ind w:right="21"/>
        <w:jc w:val="center"/>
        <w:rPr>
          <w:b/>
          <w:spacing w:val="36"/>
        </w:rPr>
      </w:pPr>
      <w:r w:rsidRPr="00A71327">
        <w:rPr>
          <w:b/>
          <w:spacing w:val="36"/>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FC0B0A">
        <w:rPr>
          <w:b/>
        </w:rPr>
        <w:t>СОГЛАСИЕ</w:t>
      </w:r>
    </w:p>
    <w:p w:rsidR="00B0110D" w:rsidRPr="00FC0B0A" w:rsidRDefault="00B0110D" w:rsidP="00B0110D">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B0110D" w:rsidRPr="00FC0B0A" w:rsidRDefault="00B0110D" w:rsidP="00B0110D">
      <w:pPr>
        <w:pStyle w:val="consplusnonformat0"/>
        <w:spacing w:before="0" w:beforeAutospacing="0" w:after="0" w:afterAutospacing="0"/>
        <w:ind w:right="-54"/>
        <w:jc w:val="right"/>
      </w:pPr>
    </w:p>
    <w:p w:rsidR="00B0110D" w:rsidRDefault="00B0110D" w:rsidP="00B0110D">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B0110D" w:rsidRDefault="00B0110D" w:rsidP="00B0110D">
      <w:pPr>
        <w:pStyle w:val="consplusnonformat0"/>
        <w:spacing w:before="0" w:beforeAutospacing="0" w:after="0" w:afterAutospacing="0"/>
        <w:ind w:right="-54"/>
        <w:jc w:val="both"/>
      </w:pPr>
      <w:r>
        <w:t>Я, _____________________________________________________________________________,</w:t>
      </w:r>
    </w:p>
    <w:p w:rsidR="00B0110D" w:rsidRDefault="00B0110D" w:rsidP="00B0110D">
      <w:pPr>
        <w:pStyle w:val="consplusnonformat0"/>
        <w:spacing w:before="0" w:beforeAutospacing="0" w:after="0" w:afterAutospacing="0"/>
        <w:ind w:right="-54"/>
        <w:jc w:val="center"/>
      </w:pPr>
      <w:r>
        <w:t>(Ф.И.О)</w:t>
      </w:r>
    </w:p>
    <w:p w:rsidR="00B0110D" w:rsidRDefault="00B0110D" w:rsidP="00B0110D">
      <w:pPr>
        <w:pStyle w:val="consplusnonformat0"/>
        <w:spacing w:before="0" w:beforeAutospacing="0" w:after="0" w:afterAutospacing="0"/>
        <w:ind w:right="-54"/>
        <w:jc w:val="both"/>
      </w:pPr>
      <w:r>
        <w:t>______________________________ серия _______ № _______ выдан ___________________</w:t>
      </w:r>
    </w:p>
    <w:p w:rsidR="00B0110D" w:rsidRDefault="00B0110D" w:rsidP="00B0110D">
      <w:pPr>
        <w:pStyle w:val="consplusnonformat0"/>
        <w:spacing w:before="0" w:beforeAutospacing="0" w:after="0" w:afterAutospacing="0"/>
        <w:ind w:right="-54"/>
        <w:jc w:val="both"/>
      </w:pPr>
      <w:r>
        <w:t>(вид документа, удостоверяющего личность)</w:t>
      </w:r>
    </w:p>
    <w:p w:rsidR="00B0110D" w:rsidRDefault="00B0110D" w:rsidP="00B0110D">
      <w:pPr>
        <w:pStyle w:val="consplusnonformat0"/>
        <w:spacing w:before="0" w:beforeAutospacing="0" w:after="0" w:afterAutospacing="0"/>
        <w:ind w:right="-54"/>
        <w:jc w:val="center"/>
      </w:pPr>
      <w:r>
        <w:t>_____________________________________________________________________________,</w:t>
      </w:r>
      <w:r>
        <w:br/>
        <w:t>(когда и кем)</w:t>
      </w:r>
    </w:p>
    <w:p w:rsidR="00B0110D" w:rsidRDefault="00B0110D" w:rsidP="00B0110D">
      <w:pPr>
        <w:pStyle w:val="consplusnonformat0"/>
        <w:spacing w:before="0" w:beforeAutospacing="0" w:after="0" w:afterAutospacing="0"/>
        <w:ind w:right="-54"/>
        <w:jc w:val="both"/>
      </w:pPr>
      <w:r>
        <w:t xml:space="preserve">проживающий (ая) по </w:t>
      </w:r>
      <w:r w:rsidR="008E038C">
        <w:t>адресу: _</w:t>
      </w:r>
      <w:r>
        <w:t>___________________________________________________</w:t>
      </w:r>
    </w:p>
    <w:p w:rsidR="00B0110D" w:rsidRDefault="00B0110D" w:rsidP="00B0110D">
      <w:pPr>
        <w:pStyle w:val="consplusnonformat0"/>
        <w:spacing w:before="0" w:beforeAutospacing="0" w:after="0" w:afterAutospacing="0"/>
        <w:ind w:right="-54"/>
        <w:jc w:val="both"/>
      </w:pPr>
      <w:r>
        <w:t>_____________________________________________________________________________,</w:t>
      </w:r>
    </w:p>
    <w:p w:rsidR="00B0110D" w:rsidRPr="00055A49" w:rsidRDefault="00B0110D" w:rsidP="00B0110D">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B0110D" w:rsidRPr="00055A49" w:rsidRDefault="00B0110D" w:rsidP="00B0110D">
      <w:pPr>
        <w:pStyle w:val="afffff4"/>
        <w:ind w:left="0" w:firstLine="708"/>
        <w:jc w:val="both"/>
      </w:pPr>
      <w:r w:rsidRPr="00055A49">
        <w:t>Согласие дается мною с целью:</w:t>
      </w:r>
    </w:p>
    <w:p w:rsidR="00B0110D" w:rsidRPr="00055A49" w:rsidRDefault="00B0110D" w:rsidP="00B0110D">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B0110D" w:rsidRPr="00055A49" w:rsidRDefault="00B0110D" w:rsidP="00B0110D">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B0110D" w:rsidRPr="00055A49" w:rsidRDefault="00B0110D" w:rsidP="00B0110D">
      <w:pPr>
        <w:pStyle w:val="msonormalcxspmiddle"/>
        <w:spacing w:after="0" w:afterAutospacing="0"/>
        <w:ind w:firstLine="708"/>
        <w:contextualSpacing/>
        <w:jc w:val="both"/>
      </w:pPr>
      <w:r w:rsidRPr="00055A49">
        <w:t>- выявления конфликта интересов;</w:t>
      </w:r>
    </w:p>
    <w:p w:rsidR="00B0110D" w:rsidRPr="00055A49" w:rsidRDefault="00B0110D" w:rsidP="00B0110D">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B0110D" w:rsidRPr="00055A49" w:rsidRDefault="00B0110D" w:rsidP="00B0110D">
      <w:pPr>
        <w:pStyle w:val="msonormalcxspmiddle"/>
        <w:spacing w:after="0" w:afterAutospacing="0"/>
        <w:ind w:firstLine="708"/>
        <w:contextualSpacing/>
        <w:jc w:val="both"/>
      </w:pPr>
      <w:r w:rsidRPr="00055A49">
        <w:t xml:space="preserve">и распространяется на следующую информацию: </w:t>
      </w:r>
    </w:p>
    <w:p w:rsidR="00B0110D" w:rsidRPr="00055A49" w:rsidRDefault="00B0110D" w:rsidP="00992DAF">
      <w:pPr>
        <w:pStyle w:val="msonormalcxspmiddle"/>
        <w:numPr>
          <w:ilvl w:val="0"/>
          <w:numId w:val="34"/>
        </w:numPr>
        <w:spacing w:after="0" w:afterAutospacing="0"/>
        <w:ind w:firstLine="708"/>
        <w:contextualSpacing/>
        <w:jc w:val="both"/>
      </w:pPr>
      <w:r w:rsidRPr="00055A49">
        <w:t>фамилию;</w:t>
      </w:r>
    </w:p>
    <w:p w:rsidR="00B0110D" w:rsidRPr="00055A49" w:rsidRDefault="00B0110D" w:rsidP="00992DAF">
      <w:pPr>
        <w:pStyle w:val="msonormalcxspmiddle"/>
        <w:numPr>
          <w:ilvl w:val="0"/>
          <w:numId w:val="34"/>
        </w:numPr>
        <w:spacing w:after="0" w:afterAutospacing="0"/>
        <w:ind w:firstLine="708"/>
        <w:contextualSpacing/>
        <w:jc w:val="both"/>
      </w:pPr>
      <w:r w:rsidRPr="00055A49">
        <w:t>имя;</w:t>
      </w:r>
    </w:p>
    <w:p w:rsidR="00B0110D" w:rsidRPr="00055A49" w:rsidRDefault="00B0110D" w:rsidP="00992DAF">
      <w:pPr>
        <w:pStyle w:val="msonormalcxspmiddle"/>
        <w:numPr>
          <w:ilvl w:val="0"/>
          <w:numId w:val="34"/>
        </w:numPr>
        <w:spacing w:after="0" w:afterAutospacing="0"/>
        <w:ind w:firstLine="708"/>
        <w:contextualSpacing/>
        <w:jc w:val="both"/>
      </w:pPr>
      <w:r w:rsidRPr="00055A49">
        <w:t>отчество;</w:t>
      </w:r>
    </w:p>
    <w:p w:rsidR="00B0110D" w:rsidRPr="00055A49" w:rsidRDefault="00B0110D" w:rsidP="00992DAF">
      <w:pPr>
        <w:pStyle w:val="msonormalcxspmiddle"/>
        <w:numPr>
          <w:ilvl w:val="0"/>
          <w:numId w:val="34"/>
        </w:numPr>
        <w:spacing w:after="0" w:afterAutospacing="0"/>
        <w:ind w:firstLine="708"/>
        <w:contextualSpacing/>
        <w:jc w:val="both"/>
      </w:pPr>
      <w:r w:rsidRPr="00055A49">
        <w:t>серию и номер паспорта;</w:t>
      </w:r>
    </w:p>
    <w:p w:rsidR="00B0110D" w:rsidRPr="00055A49" w:rsidRDefault="00B0110D" w:rsidP="00992DAF">
      <w:pPr>
        <w:pStyle w:val="msonormalcxspmiddle"/>
        <w:numPr>
          <w:ilvl w:val="0"/>
          <w:numId w:val="34"/>
        </w:numPr>
        <w:spacing w:after="0" w:afterAutospacing="0"/>
        <w:ind w:firstLine="708"/>
        <w:contextualSpacing/>
        <w:jc w:val="both"/>
      </w:pPr>
      <w:r w:rsidRPr="00055A49">
        <w:t>дату и место выдачи паспорта;</w:t>
      </w:r>
    </w:p>
    <w:p w:rsidR="00B0110D" w:rsidRPr="00055A49" w:rsidRDefault="00B0110D" w:rsidP="00992DAF">
      <w:pPr>
        <w:pStyle w:val="msonormalcxspmiddle"/>
        <w:numPr>
          <w:ilvl w:val="0"/>
          <w:numId w:val="34"/>
        </w:numPr>
        <w:spacing w:after="0" w:afterAutospacing="0"/>
        <w:ind w:firstLine="708"/>
        <w:contextualSpacing/>
        <w:jc w:val="both"/>
      </w:pPr>
      <w:r w:rsidRPr="00055A49">
        <w:t>адрес регистрации;</w:t>
      </w:r>
    </w:p>
    <w:p w:rsidR="00B0110D" w:rsidRPr="00055A49" w:rsidRDefault="00B0110D" w:rsidP="00992DAF">
      <w:pPr>
        <w:pStyle w:val="msonormalcxsplast"/>
        <w:numPr>
          <w:ilvl w:val="0"/>
          <w:numId w:val="34"/>
        </w:numPr>
        <w:spacing w:after="0" w:afterAutospacing="0"/>
        <w:ind w:firstLine="708"/>
        <w:contextualSpacing/>
        <w:jc w:val="both"/>
      </w:pPr>
      <w:r w:rsidRPr="00055A49">
        <w:t>идентификационные номера налогоплательщика - физического лица.</w:t>
      </w:r>
    </w:p>
    <w:p w:rsidR="00B0110D" w:rsidRPr="00055A49" w:rsidRDefault="00B0110D" w:rsidP="00B0110D">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B0110D" w:rsidRPr="00055A49" w:rsidRDefault="00B0110D" w:rsidP="00B0110D">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110D" w:rsidRPr="00055A49" w:rsidRDefault="00B0110D" w:rsidP="00B0110D">
      <w:pPr>
        <w:ind w:firstLine="708"/>
      </w:pPr>
      <w:r w:rsidRPr="00055A49">
        <w:lastRenderedPageBreak/>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10449B" w:rsidRPr="00055A49">
        <w:t>сохранять конфиденциальность</w:t>
      </w:r>
      <w:r w:rsidRPr="00055A49">
        <w:t xml:space="preserve"> моих персональных данных.</w:t>
      </w:r>
    </w:p>
    <w:p w:rsidR="00B0110D" w:rsidRPr="00055A49" w:rsidRDefault="00B0110D" w:rsidP="00B0110D">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B0110D" w:rsidRPr="00055A49" w:rsidRDefault="00B0110D" w:rsidP="00B0110D">
      <w:pPr>
        <w:ind w:firstLine="709"/>
      </w:pPr>
      <w:r w:rsidRPr="00055A49">
        <w:t xml:space="preserve">Во всех остальных случаях (за исключением перечисленных выше) обработка моих персональных данных </w:t>
      </w:r>
      <w:r w:rsidR="0010449B" w:rsidRPr="00055A49">
        <w:t>требует моего</w:t>
      </w:r>
      <w:r w:rsidRPr="00055A49">
        <w:t xml:space="preserve"> дополнительного письменного согласия.</w:t>
      </w:r>
    </w:p>
    <w:p w:rsidR="00B0110D" w:rsidRPr="00055A49" w:rsidRDefault="00B0110D" w:rsidP="00B0110D">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B0110D" w:rsidRPr="00055A49" w:rsidRDefault="00B0110D" w:rsidP="00B0110D">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B0110D" w:rsidRPr="00055A49" w:rsidRDefault="00B0110D" w:rsidP="00B0110D">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B0110D" w:rsidRPr="00FC0B0A" w:rsidRDefault="00B0110D" w:rsidP="00B0110D">
      <w:pPr>
        <w:pStyle w:val="consplusnonformat0"/>
        <w:spacing w:before="0" w:beforeAutospacing="0" w:after="0" w:afterAutospacing="0"/>
        <w:ind w:right="-54"/>
        <w:jc w:val="center"/>
      </w:pPr>
    </w:p>
    <w:p w:rsidR="00B0110D" w:rsidRPr="00FC0B0A" w:rsidRDefault="00B0110D" w:rsidP="00B0110D">
      <w:pPr>
        <w:pStyle w:val="consplusnonformat0"/>
        <w:spacing w:before="0" w:beforeAutospacing="0" w:after="0" w:afterAutospacing="0"/>
        <w:ind w:right="-54"/>
      </w:pPr>
      <w:r w:rsidRPr="00FC0B0A">
        <w:t>______________________________</w:t>
      </w:r>
    </w:p>
    <w:p w:rsidR="00B0110D" w:rsidRPr="00122A7B" w:rsidRDefault="00B0110D" w:rsidP="00B0110D">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802C5F" w:rsidRDefault="00802C5F" w:rsidP="00B0110D">
      <w:pPr>
        <w:ind w:right="5580"/>
        <w:jc w:val="center"/>
        <w:rPr>
          <w:vertAlign w:val="superscript"/>
        </w:rPr>
      </w:pPr>
    </w:p>
    <w:p w:rsidR="00701476" w:rsidRPr="005F32C3" w:rsidRDefault="00701476" w:rsidP="00701476">
      <w:pPr>
        <w:pStyle w:val="11"/>
        <w:keepNext w:val="0"/>
        <w:numPr>
          <w:ilvl w:val="0"/>
          <w:numId w:val="24"/>
        </w:numPr>
        <w:spacing w:before="0" w:after="0"/>
        <w:jc w:val="both"/>
        <w:rPr>
          <w:sz w:val="24"/>
          <w:szCs w:val="24"/>
        </w:rPr>
      </w:pPr>
      <w:bookmarkStart w:id="266" w:name="_Toc534993862"/>
      <w:bookmarkStart w:id="267" w:name="_Toc1394800"/>
      <w:r w:rsidRPr="000D16A8">
        <w:rPr>
          <w:sz w:val="24"/>
          <w:szCs w:val="24"/>
        </w:rPr>
        <w:t>Декларация о благонадежности участника закупки</w:t>
      </w:r>
      <w:r w:rsidR="00A71327">
        <w:rPr>
          <w:sz w:val="24"/>
          <w:szCs w:val="24"/>
        </w:rPr>
        <w:t xml:space="preserve"> (форма </w:t>
      </w:r>
      <w:r w:rsidR="00A71327" w:rsidRPr="00B0110D">
        <w:rPr>
          <w:sz w:val="24"/>
          <w:szCs w:val="24"/>
        </w:rPr>
        <w:fldChar w:fldCharType="begin"/>
      </w:r>
      <w:r w:rsidR="00A71327" w:rsidRPr="00B0110D">
        <w:rPr>
          <w:sz w:val="24"/>
          <w:szCs w:val="24"/>
        </w:rPr>
        <w:instrText xml:space="preserve"> SEQ форма \* ARABIC </w:instrText>
      </w:r>
      <w:r w:rsidR="00A71327" w:rsidRPr="00B0110D">
        <w:rPr>
          <w:sz w:val="24"/>
          <w:szCs w:val="24"/>
        </w:rPr>
        <w:fldChar w:fldCharType="separate"/>
      </w:r>
      <w:r w:rsidR="00F94352">
        <w:rPr>
          <w:noProof/>
          <w:sz w:val="24"/>
          <w:szCs w:val="24"/>
        </w:rPr>
        <w:t>1</w:t>
      </w:r>
      <w:r w:rsidR="00A71327" w:rsidRPr="00B0110D">
        <w:rPr>
          <w:sz w:val="24"/>
          <w:szCs w:val="24"/>
        </w:rPr>
        <w:fldChar w:fldCharType="end"/>
      </w:r>
      <w:r w:rsidR="0010449B">
        <w:rPr>
          <w:sz w:val="24"/>
          <w:szCs w:val="24"/>
        </w:rPr>
        <w:t>2</w:t>
      </w:r>
      <w:r w:rsidR="00A71327">
        <w:rPr>
          <w:sz w:val="24"/>
          <w:szCs w:val="24"/>
        </w:rPr>
        <w:t>)</w:t>
      </w:r>
      <w:bookmarkEnd w:id="267"/>
    </w:p>
    <w:p w:rsidR="00701476" w:rsidRPr="00A71327" w:rsidRDefault="00701476" w:rsidP="00701476">
      <w:pPr>
        <w:pBdr>
          <w:top w:val="single" w:sz="4" w:space="1" w:color="auto"/>
        </w:pBdr>
        <w:shd w:val="clear" w:color="auto" w:fill="E0E0E0"/>
        <w:ind w:right="21"/>
        <w:jc w:val="center"/>
        <w:rPr>
          <w:b/>
          <w:spacing w:val="36"/>
        </w:rPr>
      </w:pPr>
      <w:r w:rsidRPr="00A71327">
        <w:rPr>
          <w:b/>
          <w:spacing w:val="36"/>
        </w:rPr>
        <w:t>начало формы</w:t>
      </w:r>
    </w:p>
    <w:p w:rsidR="00701476" w:rsidRPr="002E5180" w:rsidRDefault="00701476" w:rsidP="00701476">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701476" w:rsidRDefault="00701476" w:rsidP="00701476">
      <w:pPr>
        <w:pStyle w:val="consplusnonformat0"/>
        <w:spacing w:before="0" w:beforeAutospacing="0" w:after="0" w:afterAutospacing="0"/>
        <w:ind w:right="-54"/>
        <w:jc w:val="right"/>
      </w:pPr>
    </w:p>
    <w:p w:rsidR="00701476" w:rsidRDefault="00701476" w:rsidP="00701476">
      <w:pPr>
        <w:pStyle w:val="consplusnonformat0"/>
        <w:spacing w:before="0" w:beforeAutospacing="0" w:after="0" w:afterAutospacing="0"/>
        <w:ind w:right="-54"/>
        <w:jc w:val="right"/>
      </w:pPr>
    </w:p>
    <w:p w:rsidR="00701476" w:rsidRDefault="00701476" w:rsidP="00701476">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701476" w:rsidRDefault="00701476" w:rsidP="00701476">
      <w:pPr>
        <w:pStyle w:val="consplusnonformat0"/>
        <w:numPr>
          <w:ilvl w:val="0"/>
          <w:numId w:val="43"/>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701476" w:rsidRDefault="00701476" w:rsidP="00701476">
      <w:pPr>
        <w:pStyle w:val="consplusnonformat0"/>
        <w:numPr>
          <w:ilvl w:val="0"/>
          <w:numId w:val="43"/>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2" w:history="1">
        <w:r w:rsidRPr="006F20E5">
          <w:rPr>
            <w:rStyle w:val="aff7"/>
          </w:rPr>
          <w:t>http://fssprus.ru/</w:t>
        </w:r>
      </w:hyperlink>
      <w:r>
        <w:t xml:space="preserve"> - отсутствуют;</w:t>
      </w:r>
    </w:p>
    <w:p w:rsidR="00701476" w:rsidRDefault="00701476" w:rsidP="00701476">
      <w:pPr>
        <w:pStyle w:val="consplusnonformat0"/>
        <w:numPr>
          <w:ilvl w:val="0"/>
          <w:numId w:val="43"/>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701476" w:rsidRDefault="00701476" w:rsidP="00701476">
      <w:pPr>
        <w:pStyle w:val="consplusnonformat0"/>
        <w:numPr>
          <w:ilvl w:val="0"/>
          <w:numId w:val="43"/>
        </w:numPr>
        <w:spacing w:before="0" w:beforeAutospacing="0" w:after="0" w:afterAutospacing="0"/>
        <w:ind w:right="-54"/>
      </w:pPr>
      <w:r>
        <w:t xml:space="preserve">В </w:t>
      </w:r>
      <w:r w:rsidRPr="000D16A8">
        <w:t xml:space="preserve">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w:t>
      </w:r>
      <w:r w:rsidRPr="000D16A8">
        <w:lastRenderedPageBreak/>
        <w:t>в сфере закупок товаров, работ, услуг для обеспечения государственных и муниципальных нужд»</w:t>
      </w:r>
      <w:r>
        <w:t xml:space="preserve"> - о</w:t>
      </w:r>
      <w:r w:rsidRPr="000D16A8">
        <w:t>тсутствуе</w:t>
      </w:r>
      <w:r>
        <w:t>т.</w:t>
      </w:r>
    </w:p>
    <w:p w:rsidR="002C0355" w:rsidRDefault="002C0355" w:rsidP="002C0355">
      <w:pPr>
        <w:pStyle w:val="consplusnonformat0"/>
        <w:spacing w:before="0" w:beforeAutospacing="0" w:after="0" w:afterAutospacing="0"/>
        <w:ind w:right="-54"/>
      </w:pPr>
    </w:p>
    <w:p w:rsidR="002C0355" w:rsidRDefault="002C0355" w:rsidP="002C0355">
      <w:r>
        <w:t>____________________________________</w:t>
      </w:r>
    </w:p>
    <w:p w:rsidR="002C0355" w:rsidRDefault="002C0355" w:rsidP="002C0355">
      <w:pPr>
        <w:ind w:right="3684"/>
        <w:rPr>
          <w:vertAlign w:val="superscript"/>
        </w:rPr>
      </w:pPr>
      <w:r>
        <w:rPr>
          <w:vertAlign w:val="superscript"/>
        </w:rPr>
        <w:t>(подпись, М.П.)</w:t>
      </w:r>
    </w:p>
    <w:p w:rsidR="002C0355" w:rsidRDefault="002C0355" w:rsidP="002C0355">
      <w:r>
        <w:t>____________________________________</w:t>
      </w:r>
    </w:p>
    <w:p w:rsidR="002C0355" w:rsidRDefault="002C0355" w:rsidP="002C0355">
      <w:pPr>
        <w:ind w:right="3684"/>
        <w:rPr>
          <w:vertAlign w:val="superscript"/>
        </w:rPr>
      </w:pPr>
      <w:r>
        <w:rPr>
          <w:vertAlign w:val="superscript"/>
        </w:rPr>
        <w:t>(фамилия, имя, отчество подписавшего, должность)</w:t>
      </w:r>
    </w:p>
    <w:p w:rsidR="002C0355" w:rsidRDefault="002C0355" w:rsidP="002C0355">
      <w:pPr>
        <w:pStyle w:val="consplusnonformat0"/>
        <w:spacing w:before="0" w:beforeAutospacing="0" w:after="0" w:afterAutospacing="0"/>
        <w:ind w:right="-54"/>
      </w:pPr>
    </w:p>
    <w:p w:rsidR="002C0355" w:rsidRDefault="002C0355" w:rsidP="002C0355">
      <w:pPr>
        <w:pStyle w:val="consplusnonformat0"/>
        <w:spacing w:before="0" w:beforeAutospacing="0" w:after="0" w:afterAutospacing="0"/>
        <w:ind w:left="720" w:right="-54"/>
      </w:pPr>
    </w:p>
    <w:p w:rsidR="00701476" w:rsidRDefault="00701476" w:rsidP="00701476">
      <w:pPr>
        <w:pBdr>
          <w:bottom w:val="single" w:sz="4" w:space="1" w:color="auto"/>
        </w:pBdr>
        <w:shd w:val="clear" w:color="auto" w:fill="E0E0E0"/>
        <w:ind w:right="21"/>
        <w:jc w:val="center"/>
      </w:pPr>
      <w:r w:rsidRPr="005F32C3">
        <w:rPr>
          <w:b/>
          <w:color w:val="000000"/>
          <w:spacing w:val="36"/>
        </w:rPr>
        <w:t>конец формы</w:t>
      </w:r>
    </w:p>
    <w:p w:rsidR="00A71327" w:rsidRDefault="00A71327" w:rsidP="00A71327">
      <w:pPr>
        <w:pStyle w:val="11"/>
        <w:keepNext w:val="0"/>
        <w:tabs>
          <w:tab w:val="clear" w:pos="432"/>
        </w:tabs>
        <w:spacing w:before="0" w:after="0"/>
        <w:ind w:left="460" w:firstLine="0"/>
        <w:jc w:val="both"/>
        <w:rPr>
          <w:sz w:val="24"/>
          <w:szCs w:val="24"/>
        </w:rPr>
      </w:pP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68" w:name="_Toc1394801"/>
      <w:r w:rsidRPr="00706DCE">
        <w:rPr>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266"/>
      <w:r w:rsidR="00A71327">
        <w:rPr>
          <w:sz w:val="24"/>
          <w:szCs w:val="24"/>
        </w:rPr>
        <w:t>(форма</w:t>
      </w:r>
      <w:r w:rsidR="0010449B">
        <w:rPr>
          <w:sz w:val="24"/>
          <w:szCs w:val="24"/>
        </w:rPr>
        <w:t xml:space="preserve"> 13</w:t>
      </w:r>
      <w:r w:rsidR="00A71327">
        <w:rPr>
          <w:sz w:val="24"/>
          <w:szCs w:val="24"/>
        </w:rPr>
        <w:t>)</w:t>
      </w:r>
      <w:bookmarkEnd w:id="268"/>
    </w:p>
    <w:p w:rsidR="00B0110D" w:rsidRPr="00A71327" w:rsidRDefault="00B0110D" w:rsidP="00B0110D">
      <w:pPr>
        <w:pBdr>
          <w:top w:val="single" w:sz="4" w:space="1" w:color="auto"/>
        </w:pBdr>
        <w:shd w:val="clear" w:color="auto" w:fill="E0E0E0"/>
        <w:ind w:right="21"/>
        <w:jc w:val="center"/>
        <w:rPr>
          <w:b/>
          <w:spacing w:val="36"/>
        </w:rPr>
      </w:pPr>
      <w:r w:rsidRPr="00A71327">
        <w:rPr>
          <w:b/>
          <w:spacing w:val="36"/>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F73E72" w:rsidRDefault="00F73E72" w:rsidP="00F73E72">
      <w:pPr>
        <w:pBdr>
          <w:bottom w:val="single" w:sz="4" w:space="1" w:color="auto"/>
        </w:pBdr>
        <w:shd w:val="clear" w:color="auto" w:fill="E0E0E0"/>
        <w:ind w:right="21"/>
        <w:jc w:val="center"/>
      </w:pPr>
      <w:r w:rsidRPr="005F32C3">
        <w:rPr>
          <w:b/>
          <w:color w:val="000000"/>
          <w:spacing w:val="36"/>
        </w:rPr>
        <w:t>конец формы</w:t>
      </w:r>
    </w:p>
    <w:p w:rsidR="00B0110D" w:rsidRPr="00AA2B36" w:rsidRDefault="00B0110D" w:rsidP="00B0110D">
      <w:pPr>
        <w:tabs>
          <w:tab w:val="left" w:pos="1080"/>
        </w:tabs>
        <w:ind w:firstLine="540"/>
        <w:rPr>
          <w:b/>
        </w:rPr>
      </w:pPr>
    </w:p>
    <w:p w:rsidR="00B0110D" w:rsidRPr="00AA2B36" w:rsidRDefault="00B0110D" w:rsidP="00992DAF">
      <w:pPr>
        <w:pStyle w:val="2f"/>
        <w:numPr>
          <w:ilvl w:val="1"/>
          <w:numId w:val="24"/>
        </w:numPr>
        <w:tabs>
          <w:tab w:val="num" w:pos="1314"/>
        </w:tabs>
        <w:outlineLvl w:val="9"/>
        <w:rPr>
          <w:sz w:val="24"/>
          <w:szCs w:val="24"/>
        </w:rPr>
      </w:pPr>
      <w:r w:rsidRPr="00AA2B36">
        <w:rPr>
          <w:sz w:val="24"/>
          <w:szCs w:val="24"/>
        </w:rPr>
        <w:t>Инструкции по заполнению</w:t>
      </w:r>
    </w:p>
    <w:p w:rsidR="00B0110D" w:rsidRPr="00AA2B36" w:rsidRDefault="00B0110D" w:rsidP="00992DAF">
      <w:pPr>
        <w:pStyle w:val="affffa"/>
        <w:numPr>
          <w:ilvl w:val="2"/>
          <w:numId w:val="24"/>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992DAF">
      <w:pPr>
        <w:pStyle w:val="affffa"/>
        <w:numPr>
          <w:ilvl w:val="2"/>
          <w:numId w:val="24"/>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992DAF">
      <w:pPr>
        <w:pStyle w:val="affffa"/>
        <w:numPr>
          <w:ilvl w:val="2"/>
          <w:numId w:val="24"/>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992DAF">
      <w:pPr>
        <w:pStyle w:val="affffa"/>
        <w:numPr>
          <w:ilvl w:val="2"/>
          <w:numId w:val="24"/>
        </w:numPr>
        <w:tabs>
          <w:tab w:val="num" w:pos="1080"/>
          <w:tab w:val="num" w:pos="1134"/>
        </w:tabs>
      </w:pPr>
      <w:r w:rsidRPr="00AA2B36">
        <w:lastRenderedPageBreak/>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992DAF">
      <w:pPr>
        <w:pStyle w:val="affffa"/>
        <w:numPr>
          <w:ilvl w:val="2"/>
          <w:numId w:val="24"/>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A71327" w:rsidRDefault="00A71327" w:rsidP="00B0110D">
      <w:pPr>
        <w:pStyle w:val="consplusnonformat0"/>
        <w:spacing w:before="0" w:beforeAutospacing="0" w:after="0" w:afterAutospacing="0"/>
        <w:ind w:right="-54"/>
        <w:rPr>
          <w:sz w:val="20"/>
        </w:rPr>
      </w:pPr>
    </w:p>
    <w:p w:rsidR="00B0110D" w:rsidRPr="005F32C3" w:rsidRDefault="00B0110D" w:rsidP="00A71327">
      <w:pPr>
        <w:pStyle w:val="11"/>
        <w:keepNext w:val="0"/>
        <w:numPr>
          <w:ilvl w:val="0"/>
          <w:numId w:val="24"/>
        </w:numPr>
        <w:spacing w:before="0" w:after="0"/>
        <w:jc w:val="both"/>
        <w:rPr>
          <w:sz w:val="24"/>
          <w:szCs w:val="24"/>
        </w:rPr>
      </w:pPr>
      <w:bookmarkStart w:id="269" w:name="_Toc534993863"/>
      <w:bookmarkStart w:id="270" w:name="_Toc1394802"/>
      <w:r w:rsidRPr="00706DCE">
        <w:rPr>
          <w:sz w:val="24"/>
          <w:szCs w:val="24"/>
        </w:rPr>
        <w:t>Антикоррупционные обязательства</w:t>
      </w:r>
      <w:bookmarkEnd w:id="269"/>
      <w:r w:rsidR="00A71327">
        <w:rPr>
          <w:sz w:val="24"/>
          <w:szCs w:val="24"/>
        </w:rPr>
        <w:t xml:space="preserve"> (форма </w:t>
      </w:r>
      <w:r w:rsidR="00122CDB">
        <w:rPr>
          <w:sz w:val="24"/>
          <w:szCs w:val="24"/>
        </w:rPr>
        <w:t>14</w:t>
      </w:r>
      <w:r w:rsidR="00A71327">
        <w:rPr>
          <w:sz w:val="24"/>
          <w:szCs w:val="24"/>
        </w:rPr>
        <w:t>)</w:t>
      </w:r>
      <w:bookmarkEnd w:id="270"/>
    </w:p>
    <w:p w:rsidR="00B0110D" w:rsidRPr="00A71327" w:rsidRDefault="00B0110D" w:rsidP="00B0110D">
      <w:pPr>
        <w:pBdr>
          <w:top w:val="single" w:sz="4" w:space="1" w:color="auto"/>
        </w:pBdr>
        <w:shd w:val="clear" w:color="auto" w:fill="E0E0E0"/>
        <w:ind w:right="21"/>
        <w:jc w:val="center"/>
        <w:rPr>
          <w:b/>
          <w:spacing w:val="36"/>
        </w:rPr>
      </w:pPr>
      <w:r w:rsidRPr="00A71327">
        <w:rPr>
          <w:b/>
          <w:spacing w:val="36"/>
        </w:rPr>
        <w:t>начало формы</w:t>
      </w:r>
    </w:p>
    <w:p w:rsidR="00B0110D" w:rsidRPr="00FC0B0A"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освобождение, предложение или обещание освободить от исполнения обязательства или </w:t>
      </w:r>
      <w:r w:rsidRPr="006F64B4">
        <w:rPr>
          <w:bCs/>
          <w:lang w:eastAsia="ar-SA"/>
        </w:rPr>
        <w:lastRenderedPageBreak/>
        <w:t>обязанности;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3"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802C5F" w:rsidRDefault="00802C5F" w:rsidP="00802C5F">
      <w:pPr>
        <w:pStyle w:val="11"/>
        <w:keepNext w:val="0"/>
        <w:tabs>
          <w:tab w:val="clear" w:pos="432"/>
        </w:tabs>
        <w:spacing w:before="0" w:after="0"/>
        <w:ind w:left="460" w:firstLine="0"/>
        <w:jc w:val="both"/>
        <w:rPr>
          <w:sz w:val="24"/>
          <w:szCs w:val="24"/>
        </w:rPr>
      </w:pPr>
      <w:bookmarkStart w:id="271" w:name="_Toc534993864"/>
    </w:p>
    <w:p w:rsidR="00B0110D" w:rsidRPr="00706DCE" w:rsidRDefault="00B0110D" w:rsidP="00992DAF">
      <w:pPr>
        <w:pStyle w:val="11"/>
        <w:keepNext w:val="0"/>
        <w:numPr>
          <w:ilvl w:val="0"/>
          <w:numId w:val="24"/>
        </w:numPr>
        <w:tabs>
          <w:tab w:val="num" w:pos="432"/>
        </w:tabs>
        <w:spacing w:before="0" w:after="0"/>
        <w:jc w:val="both"/>
        <w:rPr>
          <w:sz w:val="24"/>
          <w:szCs w:val="24"/>
        </w:rPr>
      </w:pPr>
      <w:bookmarkStart w:id="272" w:name="_Toc1394803"/>
      <w:r w:rsidRPr="00706DCE">
        <w:rPr>
          <w:sz w:val="24"/>
          <w:szCs w:val="24"/>
        </w:rPr>
        <w:t>Опись документов (форма </w:t>
      </w:r>
      <w:r w:rsidR="00122CDB">
        <w:rPr>
          <w:sz w:val="24"/>
          <w:szCs w:val="24"/>
        </w:rPr>
        <w:t>15</w:t>
      </w:r>
      <w:r w:rsidRPr="00706DCE">
        <w:rPr>
          <w:sz w:val="24"/>
          <w:szCs w:val="24"/>
        </w:rPr>
        <w:t>)</w:t>
      </w:r>
      <w:bookmarkEnd w:id="252"/>
      <w:bookmarkEnd w:id="271"/>
      <w:bookmarkEnd w:id="272"/>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lastRenderedPageBreak/>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Pr="003C12F7" w:rsidRDefault="00B0110D">
      <w:pPr>
        <w:spacing w:after="0"/>
        <w:jc w:val="left"/>
        <w:rPr>
          <w:b/>
          <w:bCs/>
          <w:color w:val="FF0000"/>
        </w:rPr>
      </w:pPr>
      <w:r>
        <w:br w:type="page"/>
      </w:r>
      <w:r w:rsidR="00454DF2" w:rsidRPr="003C12F7">
        <w:rPr>
          <w:b/>
          <w:color w:val="FF0000"/>
          <w:sz w:val="36"/>
          <w:szCs w:val="36"/>
          <w:lang w:eastAsia="x-none"/>
        </w:rPr>
        <w:lastRenderedPageBreak/>
        <w:t>Ценовое предложение</w:t>
      </w:r>
    </w:p>
    <w:p w:rsidR="00992DAF" w:rsidRDefault="00992DAF">
      <w:pPr>
        <w:spacing w:after="0"/>
        <w:jc w:val="left"/>
      </w:pPr>
    </w:p>
    <w:p w:rsidR="00992DAF" w:rsidRPr="00992DAF" w:rsidRDefault="00992DAF" w:rsidP="00992DAF">
      <w:pPr>
        <w:pStyle w:val="11"/>
        <w:keepNext w:val="0"/>
        <w:numPr>
          <w:ilvl w:val="0"/>
          <w:numId w:val="24"/>
        </w:numPr>
        <w:tabs>
          <w:tab w:val="num" w:pos="432"/>
        </w:tabs>
        <w:spacing w:before="0" w:after="0"/>
        <w:jc w:val="both"/>
        <w:rPr>
          <w:sz w:val="24"/>
          <w:szCs w:val="24"/>
        </w:rPr>
      </w:pPr>
      <w:bookmarkStart w:id="273" w:name="_Toc534993865"/>
      <w:bookmarkStart w:id="274" w:name="_Toc1394804"/>
      <w:r w:rsidRPr="00992DAF">
        <w:rPr>
          <w:sz w:val="24"/>
          <w:szCs w:val="24"/>
        </w:rPr>
        <w:t xml:space="preserve">Письмо о подаче оферты </w:t>
      </w:r>
      <w:bookmarkStart w:id="275" w:name="_Ref22846535"/>
      <w:r w:rsidRPr="00992DAF">
        <w:rPr>
          <w:sz w:val="24"/>
          <w:szCs w:val="24"/>
        </w:rPr>
        <w:t>(</w:t>
      </w:r>
      <w:bookmarkEnd w:id="275"/>
      <w:r w:rsidRPr="00992DAF">
        <w:rPr>
          <w:sz w:val="24"/>
          <w:szCs w:val="24"/>
        </w:rPr>
        <w:t xml:space="preserve">форма </w:t>
      </w:r>
      <w:r w:rsidR="00A71327" w:rsidRPr="00B0110D">
        <w:rPr>
          <w:sz w:val="24"/>
          <w:szCs w:val="24"/>
        </w:rPr>
        <w:fldChar w:fldCharType="begin"/>
      </w:r>
      <w:r w:rsidR="00A71327" w:rsidRPr="00B0110D">
        <w:rPr>
          <w:sz w:val="24"/>
          <w:szCs w:val="24"/>
        </w:rPr>
        <w:instrText xml:space="preserve"> SEQ форма \* ARABIC </w:instrText>
      </w:r>
      <w:r w:rsidR="00A71327" w:rsidRPr="00B0110D">
        <w:rPr>
          <w:sz w:val="24"/>
          <w:szCs w:val="24"/>
        </w:rPr>
        <w:fldChar w:fldCharType="separate"/>
      </w:r>
      <w:r w:rsidR="00F94352">
        <w:rPr>
          <w:noProof/>
          <w:sz w:val="24"/>
          <w:szCs w:val="24"/>
        </w:rPr>
        <w:t>1</w:t>
      </w:r>
      <w:r w:rsidR="00A71327" w:rsidRPr="00B0110D">
        <w:rPr>
          <w:sz w:val="24"/>
          <w:szCs w:val="24"/>
        </w:rPr>
        <w:fldChar w:fldCharType="end"/>
      </w:r>
      <w:r w:rsidR="00122CDB">
        <w:rPr>
          <w:sz w:val="24"/>
          <w:szCs w:val="24"/>
        </w:rPr>
        <w:t>6</w:t>
      </w:r>
      <w:r w:rsidRPr="00992DAF">
        <w:rPr>
          <w:sz w:val="24"/>
          <w:szCs w:val="24"/>
        </w:rPr>
        <w:t>)</w:t>
      </w:r>
      <w:bookmarkEnd w:id="273"/>
      <w:bookmarkEnd w:id="274"/>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w:t>
      </w:r>
      <w:r w:rsidRPr="00783F05">
        <w:t>г.</w:t>
      </w:r>
      <w:r w:rsidRPr="0093721C">
        <w:t xml:space="preserve">, официальном сайте РФ </w:t>
      </w:r>
      <w:hyperlink r:id="rId24" w:history="1">
        <w:r w:rsidRPr="00783F05">
          <w:t>www.zakupki.gov.ru</w:t>
        </w:r>
      </w:hyperlink>
      <w:r w:rsidRPr="0093721C">
        <w:t xml:space="preserve">  №___________ от __________20____г.</w:t>
      </w:r>
      <w:r w:rsidRPr="00783F05">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992DAF" w:rsidRDefault="00992DAF" w:rsidP="00992DAF">
      <w:r>
        <w:t xml:space="preserve">предлагает </w:t>
      </w:r>
      <w:r w:rsidRPr="00783F05">
        <w:rPr>
          <w:b/>
        </w:rPr>
        <w:t xml:space="preserve">заключить Договор </w:t>
      </w:r>
      <w:r w:rsidR="00122CDB" w:rsidRPr="00122CDB">
        <w:rPr>
          <w:b/>
        </w:rPr>
        <w:t>на выполнение работ по капитальному ремонту силовых трансформаторов и высоковольтных выключателей 110 кВ типа ВМТ-110 на объектах филиала АО «Тюменьэнерго» Нефтеюганские электрические сети</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(краткое описание выполняемых работ)</w:t>
      </w:r>
    </w:p>
    <w:p w:rsidR="00992DAF" w:rsidRDefault="00992DAF" w:rsidP="00992DAF">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992DAF" w:rsidRDefault="00992DAF" w:rsidP="00992DAF"/>
    <w:p w:rsidR="00992DAF" w:rsidRDefault="00992DAF" w:rsidP="00992DAF">
      <w:pPr>
        <w:ind w:left="927"/>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4"/>
        <w:gridCol w:w="5184"/>
      </w:tblGrid>
      <w:tr w:rsidR="00992DAF" w:rsidRPr="00B708C0" w:rsidTr="00802C5F">
        <w:trPr>
          <w:cantSplit/>
        </w:trPr>
        <w:tc>
          <w:tcPr>
            <w:tcW w:w="5184" w:type="dxa"/>
          </w:tcPr>
          <w:p w:rsidR="00992DAF" w:rsidRPr="00B708C0" w:rsidRDefault="00992DAF" w:rsidP="00FC6843">
            <w:pPr>
              <w:rPr>
                <w:b/>
              </w:rPr>
            </w:pPr>
            <w:r w:rsidRPr="00B708C0">
              <w:rPr>
                <w:b/>
              </w:rPr>
              <w:lastRenderedPageBreak/>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802C5F">
        <w:trPr>
          <w:cantSplit/>
        </w:trPr>
        <w:tc>
          <w:tcPr>
            <w:tcW w:w="5184" w:type="dxa"/>
          </w:tcPr>
          <w:p w:rsidR="00992DAF" w:rsidRPr="00B708C0" w:rsidRDefault="00992DAF" w:rsidP="00FC6843">
            <w:r w:rsidRPr="00B708C0">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Fonts w:eastAsia="Calibri"/>
          <w:lang w:eastAsia="en-US"/>
        </w:rPr>
      </w:pPr>
    </w:p>
    <w:p w:rsidR="002D3524" w:rsidRDefault="00992DAF" w:rsidP="002D3524">
      <w:pPr>
        <w:ind w:firstLine="709"/>
      </w:pPr>
      <w:r w:rsidRPr="00675606">
        <w:rPr>
          <w:rFonts w:eastAsia="Calibri"/>
          <w:lang w:eastAsia="en-US"/>
        </w:rPr>
        <w:t xml:space="preserve">Исполнение обязательств по договору обеспечивается в размере </w:t>
      </w:r>
      <w:r w:rsidR="00783F05">
        <w:rPr>
          <w:rFonts w:eastAsia="Calibri"/>
          <w:lang w:eastAsia="en-US"/>
        </w:rPr>
        <w:t>5</w:t>
      </w:r>
      <w:r w:rsidRPr="00675606">
        <w:rPr>
          <w:rFonts w:eastAsia="Calibri"/>
          <w:lang w:eastAsia="en-US"/>
        </w:rPr>
        <w:t>%</w:t>
      </w:r>
      <w:r w:rsidR="00783F05">
        <w:rPr>
          <w:rFonts w:eastAsia="Calibri"/>
          <w:i/>
          <w:color w:val="FF0000"/>
          <w:lang w:eastAsia="en-US"/>
        </w:rPr>
        <w:t xml:space="preserve"> </w:t>
      </w:r>
      <w:r w:rsidRPr="00675606">
        <w:rPr>
          <w:rFonts w:eastAsia="Calibri"/>
          <w:lang w:eastAsia="en-US"/>
        </w:rPr>
        <w:t xml:space="preserve">от цены </w:t>
      </w:r>
      <w:r>
        <w:rPr>
          <w:rFonts w:eastAsia="Calibri"/>
          <w:lang w:eastAsia="en-US"/>
        </w:rPr>
        <w:t>договора</w:t>
      </w:r>
      <w:r w:rsidRPr="00675606">
        <w:rPr>
          <w:rFonts w:eastAsia="Calibri"/>
          <w:lang w:eastAsia="en-US"/>
        </w:rPr>
        <w:t xml:space="preserve"> (с учетом налогов) </w:t>
      </w:r>
      <w:r w:rsidRPr="00675606">
        <w:rPr>
          <w:rFonts w:eastAsia="Calibri"/>
          <w:b/>
          <w:i/>
          <w:shd w:val="clear" w:color="auto" w:fill="FFFF99"/>
          <w:lang w:eastAsia="en-US"/>
        </w:rPr>
        <w:t>[</w:t>
      </w:r>
      <w:r w:rsidRPr="00783F05">
        <w:rPr>
          <w:rFonts w:eastAsia="Calibri"/>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w:t>
      </w:r>
      <w:r w:rsidRPr="00675606">
        <w:rPr>
          <w:rFonts w:eastAsia="Calibri"/>
          <w:b/>
          <w:i/>
          <w:shd w:val="clear" w:color="auto" w:fill="FFFF99"/>
          <w:lang w:eastAsia="en-US"/>
        </w:rPr>
        <w:t xml:space="preserve">] </w:t>
      </w:r>
      <w:r w:rsidR="002D3524" w:rsidRPr="00140021">
        <w:rPr>
          <w:rStyle w:val="afffffb"/>
        </w:rPr>
        <w:t>(</w:t>
      </w:r>
      <w:r w:rsidR="002D3524" w:rsidRPr="00FB1EE4">
        <w:rPr>
          <w:rStyle w:val="afffffb"/>
          <w:b/>
        </w:rPr>
        <w:t>участнику необходимо указать выбранную форму обеспечения</w:t>
      </w:r>
      <w:r w:rsidR="002D3524" w:rsidRPr="00140021">
        <w:rPr>
          <w:rStyle w:val="afffffb"/>
        </w:rPr>
        <w:t>).</w:t>
      </w:r>
    </w:p>
    <w:p w:rsidR="00992DAF" w:rsidRDefault="00992DAF" w:rsidP="00992DAF">
      <w:pPr>
        <w:spacing w:after="200"/>
        <w:rPr>
          <w:rFonts w:eastAsia="Calibri"/>
          <w:highlight w:val="green"/>
          <w:lang w:eastAsia="en-US"/>
        </w:rPr>
      </w:pPr>
    </w:p>
    <w:p w:rsidR="00992DAF" w:rsidRDefault="00992DAF" w:rsidP="00992DAF">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9D33F2" w:rsidRDefault="009D33F2" w:rsidP="00031ACE">
      <w:pPr>
        <w:tabs>
          <w:tab w:val="num" w:pos="927"/>
          <w:tab w:val="left" w:pos="993"/>
        </w:tabs>
        <w:spacing w:after="0"/>
        <w:ind w:left="993" w:hanging="426"/>
      </w:pPr>
    </w:p>
    <w:p w:rsidR="00031ACE" w:rsidRDefault="00031ACE" w:rsidP="00031ACE">
      <w:pPr>
        <w:pStyle w:val="afffff4"/>
        <w:numPr>
          <w:ilvl w:val="6"/>
          <w:numId w:val="44"/>
        </w:numPr>
        <w:tabs>
          <w:tab w:val="clear" w:pos="5040"/>
        </w:tabs>
        <w:ind w:left="0" w:firstLine="0"/>
      </w:pPr>
      <w:r>
        <w:fldChar w:fldCharType="begin"/>
      </w:r>
      <w:r>
        <w:instrText xml:space="preserve"> REF _Ref1142861 \h </w:instrText>
      </w:r>
      <w:r>
        <w:fldChar w:fldCharType="separate"/>
      </w:r>
      <w:r w:rsidRPr="009D33F2">
        <w:t>Сводный</w:t>
      </w:r>
      <w:r w:rsidRPr="00E7733B">
        <w:t xml:space="preserve"> сметный расчет па капитальный ремонт силовых трансформаторов и высоковольтных выключателей 110 кВ типа ВМТ-110</w:t>
      </w:r>
      <w:r w:rsidRPr="00B91EC1">
        <w:t xml:space="preserve"> </w:t>
      </w:r>
      <w:r>
        <w:t>(форма 17)</w:t>
      </w:r>
      <w:r>
        <w:fldChar w:fldCharType="end"/>
      </w:r>
      <w:r>
        <w:t xml:space="preserve"> </w:t>
      </w:r>
      <w:r w:rsidRPr="00E44CF0">
        <w:t>— на ____ л;</w:t>
      </w:r>
    </w:p>
    <w:p w:rsidR="00031ACE" w:rsidRDefault="00031ACE" w:rsidP="00992DAF"/>
    <w:p w:rsidR="00031ACE" w:rsidRDefault="00031ACE" w:rsidP="00992DAF"/>
    <w:p w:rsidR="00031ACE" w:rsidRDefault="00031ACE" w:rsidP="00992DAF"/>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992DAF">
      <w:pPr>
        <w:pStyle w:val="2f"/>
        <w:numPr>
          <w:ilvl w:val="1"/>
          <w:numId w:val="24"/>
        </w:numPr>
        <w:tabs>
          <w:tab w:val="num" w:pos="1314"/>
        </w:tabs>
        <w:outlineLvl w:val="9"/>
        <w:rPr>
          <w:sz w:val="24"/>
          <w:szCs w:val="24"/>
        </w:rPr>
      </w:pPr>
      <w:bookmarkStart w:id="276" w:name="_Toc198020303"/>
      <w:r w:rsidRPr="00992DAF">
        <w:rPr>
          <w:sz w:val="24"/>
          <w:szCs w:val="24"/>
        </w:rPr>
        <w:t>Инструкции по заполнению</w:t>
      </w:r>
      <w:bookmarkEnd w:id="276"/>
    </w:p>
    <w:p w:rsidR="00992DAF" w:rsidRDefault="00992DAF" w:rsidP="00992DAF">
      <w:pPr>
        <w:pStyle w:val="affffa"/>
        <w:numPr>
          <w:ilvl w:val="2"/>
          <w:numId w:val="24"/>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992DAF">
      <w:pPr>
        <w:pStyle w:val="affffa"/>
        <w:numPr>
          <w:ilvl w:val="2"/>
          <w:numId w:val="24"/>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992DAF">
      <w:pPr>
        <w:pStyle w:val="affffa"/>
        <w:numPr>
          <w:ilvl w:val="2"/>
          <w:numId w:val="24"/>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992DAF">
      <w:pPr>
        <w:pStyle w:val="affffa"/>
        <w:numPr>
          <w:ilvl w:val="2"/>
          <w:numId w:val="24"/>
        </w:numPr>
        <w:tabs>
          <w:tab w:val="num" w:pos="1080"/>
          <w:tab w:val="num" w:pos="1134"/>
        </w:tabs>
      </w:pPr>
      <w:r>
        <w:t>Участник конкурса должен указать срок действия Заявки на участие в конкурсе согласно требованиям подпункта</w:t>
      </w:r>
      <w:r w:rsidR="001350D8">
        <w:t xml:space="preserve"> </w:t>
      </w:r>
      <w:r w:rsidR="001350D8">
        <w:fldChar w:fldCharType="begin"/>
      </w:r>
      <w:r w:rsidR="001350D8">
        <w:instrText xml:space="preserve"> REF _Ref458154 \r \h </w:instrText>
      </w:r>
      <w:r w:rsidR="001350D8">
        <w:fldChar w:fldCharType="separate"/>
      </w:r>
      <w:r w:rsidR="00F94352">
        <w:t>3.1.2</w:t>
      </w:r>
      <w:r w:rsidR="001350D8">
        <w:fldChar w:fldCharType="end"/>
      </w:r>
      <w:r>
        <w:t>.</w:t>
      </w:r>
    </w:p>
    <w:p w:rsidR="00992DAF" w:rsidRDefault="00992DAF" w:rsidP="00992DAF">
      <w:pPr>
        <w:pStyle w:val="affffa"/>
        <w:numPr>
          <w:ilvl w:val="2"/>
          <w:numId w:val="24"/>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992DAF">
      <w:pPr>
        <w:pStyle w:val="affffa"/>
        <w:numPr>
          <w:ilvl w:val="2"/>
          <w:numId w:val="24"/>
        </w:numPr>
        <w:tabs>
          <w:tab w:val="num" w:pos="1080"/>
          <w:tab w:val="num" w:pos="1134"/>
        </w:tabs>
      </w:pPr>
      <w:r>
        <w:t>Письмо должно быть подписано и скреплено печатью</w:t>
      </w:r>
      <w:r w:rsidR="00AF05C1">
        <w:t>.</w:t>
      </w:r>
    </w:p>
    <w:p w:rsidR="00AF05C1" w:rsidRDefault="00AF05C1" w:rsidP="00992DAF"/>
    <w:p w:rsidR="009D33F2" w:rsidRPr="00C70643" w:rsidRDefault="009D33F2" w:rsidP="009D33F2">
      <w:pPr>
        <w:pBdr>
          <w:bottom w:val="single" w:sz="4" w:space="1" w:color="auto"/>
        </w:pBdr>
        <w:shd w:val="clear" w:color="auto" w:fill="E0E0E0"/>
        <w:ind w:right="21"/>
        <w:jc w:val="center"/>
        <w:rPr>
          <w:rStyle w:val="15"/>
          <w:b w:val="0"/>
          <w:sz w:val="28"/>
          <w:szCs w:val="28"/>
        </w:rPr>
      </w:pPr>
      <w:bookmarkStart w:id="277" w:name="_Ref63957390"/>
      <w:bookmarkStart w:id="278" w:name="_Toc64719476"/>
      <w:bookmarkStart w:id="279" w:name="_Toc69112532"/>
      <w:bookmarkStart w:id="280" w:name="_Ref70131640"/>
      <w:bookmarkStart w:id="281" w:name="_Toc77970259"/>
      <w:bookmarkStart w:id="282" w:name="_Toc90385118"/>
      <w:bookmarkStart w:id="283" w:name="_Toc198020316"/>
      <w:bookmarkStart w:id="284" w:name="_Ref198345265"/>
      <w:bookmarkStart w:id="285" w:name="_Toc202080149"/>
      <w:bookmarkStart w:id="286" w:name="_Ref202092828"/>
      <w:bookmarkStart w:id="287" w:name="_Ref215050212"/>
      <w:bookmarkStart w:id="288" w:name="_Ref215051618"/>
      <w:r>
        <w:rPr>
          <w:b/>
          <w:color w:val="000000"/>
          <w:spacing w:val="36"/>
        </w:rPr>
        <w:t>конец формы</w:t>
      </w:r>
      <w:bookmarkStart w:id="289" w:name="_Toc166101238"/>
      <w:bookmarkEnd w:id="277"/>
      <w:bookmarkEnd w:id="278"/>
      <w:bookmarkEnd w:id="279"/>
      <w:bookmarkEnd w:id="280"/>
      <w:bookmarkEnd w:id="281"/>
      <w:bookmarkEnd w:id="282"/>
      <w:bookmarkEnd w:id="283"/>
      <w:bookmarkEnd w:id="284"/>
      <w:bookmarkEnd w:id="285"/>
      <w:bookmarkEnd w:id="286"/>
      <w:bookmarkEnd w:id="287"/>
      <w:bookmarkEnd w:id="288"/>
      <w:bookmarkEnd w:id="289"/>
    </w:p>
    <w:p w:rsidR="009D33F2" w:rsidRDefault="009D33F2" w:rsidP="00992DAF"/>
    <w:p w:rsidR="009D33F2" w:rsidRDefault="009D33F2" w:rsidP="009D33F2">
      <w:pPr>
        <w:pStyle w:val="11"/>
        <w:keepNext w:val="0"/>
        <w:numPr>
          <w:ilvl w:val="0"/>
          <w:numId w:val="24"/>
        </w:numPr>
        <w:tabs>
          <w:tab w:val="num" w:pos="432"/>
        </w:tabs>
        <w:spacing w:before="0" w:after="0"/>
        <w:jc w:val="both"/>
        <w:rPr>
          <w:sz w:val="24"/>
        </w:rPr>
      </w:pPr>
      <w:bookmarkStart w:id="290" w:name="_Toc460839901"/>
      <w:bookmarkStart w:id="291" w:name="_Toc536537861"/>
      <w:bookmarkStart w:id="292" w:name="_Ref1142844"/>
      <w:bookmarkStart w:id="293" w:name="_Ref1142861"/>
      <w:bookmarkStart w:id="294" w:name="_Toc1394805"/>
      <w:r w:rsidRPr="009D33F2">
        <w:rPr>
          <w:sz w:val="24"/>
          <w:szCs w:val="24"/>
        </w:rPr>
        <w:lastRenderedPageBreak/>
        <w:t>Сводный</w:t>
      </w:r>
      <w:r w:rsidRPr="00E7733B">
        <w:rPr>
          <w:sz w:val="24"/>
        </w:rPr>
        <w:t xml:space="preserve"> сметный расчет па капитальный ремонт силовых трансформаторов и высоковольтных выключателей 110 кВ типа ВМТ-110</w:t>
      </w:r>
      <w:r w:rsidRPr="00B91EC1">
        <w:rPr>
          <w:sz w:val="24"/>
        </w:rPr>
        <w:t xml:space="preserve"> </w:t>
      </w:r>
      <w:r>
        <w:rPr>
          <w:sz w:val="24"/>
        </w:rPr>
        <w:t>(форма 17)</w:t>
      </w:r>
      <w:bookmarkEnd w:id="290"/>
      <w:bookmarkEnd w:id="291"/>
      <w:bookmarkEnd w:id="292"/>
      <w:bookmarkEnd w:id="293"/>
      <w:bookmarkEnd w:id="294"/>
    </w:p>
    <w:p w:rsidR="009D33F2" w:rsidRDefault="009D33F2" w:rsidP="009D33F2">
      <w:pPr>
        <w:pStyle w:val="affff9"/>
        <w:tabs>
          <w:tab w:val="clear" w:pos="1980"/>
        </w:tabs>
        <w:ind w:left="540" w:firstLine="0"/>
        <w:rPr>
          <w:b/>
        </w:rPr>
      </w:pPr>
    </w:p>
    <w:p w:rsidR="009D33F2" w:rsidRDefault="009D33F2" w:rsidP="009D33F2">
      <w:pPr>
        <w:pStyle w:val="affff9"/>
        <w:tabs>
          <w:tab w:val="clear" w:pos="1980"/>
        </w:tabs>
        <w:ind w:left="0" w:firstLine="0"/>
        <w:rPr>
          <w:b/>
        </w:rPr>
      </w:pPr>
      <w:r w:rsidRPr="002C2FA2">
        <w:rPr>
          <w:b/>
        </w:rPr>
        <w:t>Форма сводного сметного расчета</w:t>
      </w:r>
      <w:r>
        <w:rPr>
          <w:b/>
        </w:rPr>
        <w:t xml:space="preserve"> </w:t>
      </w:r>
      <w:r w:rsidRPr="00E7733B">
        <w:rPr>
          <w:b/>
        </w:rPr>
        <w:t>па капитальный ремонт силовых трансформаторов и высоковольтных выключателей 110 кВ типа ВМТ-110</w:t>
      </w:r>
    </w:p>
    <w:p w:rsidR="009D33F2" w:rsidRPr="002C2FA2" w:rsidRDefault="009D33F2" w:rsidP="009D33F2">
      <w:pPr>
        <w:pStyle w:val="affff9"/>
        <w:tabs>
          <w:tab w:val="clear" w:pos="1980"/>
        </w:tabs>
        <w:ind w:left="540" w:firstLine="0"/>
        <w:rPr>
          <w:b/>
        </w:rPr>
      </w:pPr>
    </w:p>
    <w:p w:rsidR="009D33F2" w:rsidRDefault="009D33F2" w:rsidP="009D33F2">
      <w:pPr>
        <w:pBdr>
          <w:top w:val="single" w:sz="4" w:space="1" w:color="auto"/>
        </w:pBdr>
        <w:shd w:val="clear" w:color="auto" w:fill="E0E0E0"/>
        <w:ind w:right="21"/>
        <w:jc w:val="center"/>
        <w:rPr>
          <w:b/>
          <w:color w:val="000000"/>
          <w:spacing w:val="36"/>
        </w:rPr>
      </w:pPr>
      <w:r>
        <w:rPr>
          <w:b/>
          <w:color w:val="000000"/>
          <w:spacing w:val="36"/>
        </w:rPr>
        <w:t>начало формы</w:t>
      </w:r>
    </w:p>
    <w:p w:rsidR="009D33F2" w:rsidRDefault="009D33F2" w:rsidP="009D33F2">
      <w:r>
        <w:t xml:space="preserve">Приложение </w:t>
      </w:r>
      <w:r w:rsidR="002D3303">
        <w:rPr>
          <w:noProof/>
        </w:rPr>
        <w:fldChar w:fldCharType="begin"/>
      </w:r>
      <w:r w:rsidR="002D3303">
        <w:rPr>
          <w:noProof/>
        </w:rPr>
        <w:instrText xml:space="preserve"> SEQ Приложение \* ARABIC </w:instrText>
      </w:r>
      <w:r w:rsidR="002D3303">
        <w:rPr>
          <w:noProof/>
        </w:rPr>
        <w:fldChar w:fldCharType="separate"/>
      </w:r>
      <w:r>
        <w:rPr>
          <w:noProof/>
        </w:rPr>
        <w:t>2</w:t>
      </w:r>
      <w:r w:rsidR="002D3303">
        <w:rPr>
          <w:noProof/>
        </w:rPr>
        <w:fldChar w:fldCharType="end"/>
      </w:r>
      <w:r>
        <w:t xml:space="preserve"> к письму о подаче оферты</w:t>
      </w:r>
    </w:p>
    <w:p w:rsidR="009D33F2" w:rsidRDefault="009D33F2" w:rsidP="009D33F2">
      <w:r>
        <w:t>от «____»_____________ г. №__________</w:t>
      </w:r>
    </w:p>
    <w:p w:rsidR="009D33F2" w:rsidRDefault="009D33F2" w:rsidP="009D33F2">
      <w:pPr>
        <w:jc w:val="center"/>
        <w:rPr>
          <w:b/>
        </w:rPr>
      </w:pPr>
    </w:p>
    <w:p w:rsidR="009D33F2" w:rsidRDefault="009D33F2" w:rsidP="009D33F2">
      <w:pPr>
        <w:jc w:val="center"/>
        <w:rPr>
          <w:b/>
        </w:rPr>
      </w:pPr>
      <w:r w:rsidRPr="00B91EC1">
        <w:rPr>
          <w:b/>
        </w:rPr>
        <w:t>Сводный сметный расчет</w:t>
      </w:r>
      <w:r>
        <w:rPr>
          <w:b/>
        </w:rPr>
        <w:t xml:space="preserve"> </w:t>
      </w:r>
      <w:r w:rsidRPr="00E7733B">
        <w:rPr>
          <w:b/>
        </w:rPr>
        <w:t>па капитальный ремонт силовых трансформаторов и высоковольтных выключателей 110 кВ типа ВМТ-110</w:t>
      </w:r>
      <w:r>
        <w:rPr>
          <w:b/>
        </w:rPr>
        <w:br/>
      </w:r>
    </w:p>
    <w:p w:rsidR="009D33F2" w:rsidRDefault="009D33F2" w:rsidP="009D33F2">
      <w:pPr>
        <w:rPr>
          <w:color w:val="000000"/>
        </w:rPr>
      </w:pPr>
      <w:r>
        <w:rPr>
          <w:color w:val="000000"/>
        </w:rPr>
        <w:t>Наименование и адрес Участника конкурса: _________________________________</w:t>
      </w:r>
    </w:p>
    <w:p w:rsidR="009D33F2" w:rsidRDefault="009D33F2" w:rsidP="009D33F2"/>
    <w:p w:rsidR="009D33F2" w:rsidRDefault="009D33F2" w:rsidP="009D33F2"/>
    <w:p w:rsidR="009D33F2" w:rsidRDefault="009D33F2" w:rsidP="009D33F2">
      <w:r w:rsidRPr="00B91EC1">
        <w:t>[Форма Сводного сметного расчет</w:t>
      </w:r>
      <w:r>
        <w:t xml:space="preserve">а </w:t>
      </w:r>
      <w:r w:rsidRPr="00E7733B">
        <w:t>па капитальный ремонт силовых трансформаторов и высоковольтных выключателей 110 кВ типа ВМТ-110</w:t>
      </w:r>
      <w:r>
        <w:t xml:space="preserve"> </w:t>
      </w:r>
      <w:r w:rsidRPr="00B91EC1">
        <w:t xml:space="preserve">согласно приложению № </w:t>
      </w:r>
      <w:r>
        <w:t>3</w:t>
      </w:r>
      <w:r w:rsidRPr="00B91EC1">
        <w:t xml:space="preserve"> к проекту договора]</w:t>
      </w:r>
    </w:p>
    <w:p w:rsidR="009D33F2" w:rsidRPr="00B91EC1" w:rsidRDefault="009D33F2" w:rsidP="009D33F2"/>
    <w:p w:rsidR="009D33F2" w:rsidRPr="00B91EC1" w:rsidRDefault="009D33F2" w:rsidP="009D33F2">
      <w:pPr>
        <w:rPr>
          <w:b/>
        </w:rPr>
      </w:pPr>
      <w:r w:rsidRPr="00B91EC1">
        <w:rPr>
          <w:b/>
        </w:rPr>
        <w:t xml:space="preserve">Участник </w:t>
      </w:r>
      <w:r w:rsidRPr="00B91EC1">
        <w:rPr>
          <w:b/>
          <w:bCs/>
        </w:rPr>
        <w:t xml:space="preserve">в обязательном порядке </w:t>
      </w:r>
      <w:r w:rsidRPr="00B91EC1">
        <w:rPr>
          <w:b/>
        </w:rPr>
        <w:t xml:space="preserve">предоставляет обоснование (расшифровку) стоимости работ и затрат (локальные сметы). </w:t>
      </w:r>
    </w:p>
    <w:p w:rsidR="009D33F2" w:rsidRPr="00B91EC1" w:rsidRDefault="009D33F2" w:rsidP="009D33F2">
      <w:pPr>
        <w:rPr>
          <w:b/>
        </w:rPr>
      </w:pPr>
    </w:p>
    <w:p w:rsidR="009D33F2" w:rsidRPr="00B91EC1" w:rsidRDefault="009D33F2" w:rsidP="009D33F2">
      <w:r w:rsidRPr="00B91EC1">
        <w:rPr>
          <w:b/>
        </w:rPr>
        <w:t>Расчет стоимости работ выполнить в соответствии с требованиями п. 8 Технического задания.</w:t>
      </w:r>
    </w:p>
    <w:p w:rsidR="009D33F2" w:rsidRPr="00B91EC1" w:rsidRDefault="009D33F2" w:rsidP="009D33F2">
      <w:r w:rsidRPr="00B91EC1">
        <w:t xml:space="preserve">После подписания протокола по выбору победителя в течение 5 рабочих дней Победитель должен будет согласовать с Заказчиком приложение к договору </w:t>
      </w:r>
      <w:r>
        <w:t>«</w:t>
      </w:r>
      <w:r w:rsidRPr="00B91EC1">
        <w:t>Сводная смета</w:t>
      </w:r>
      <w:r>
        <w:t>»</w:t>
      </w:r>
      <w:r w:rsidRPr="00B91EC1">
        <w:t xml:space="preserve"> в соответствии с предложением Победителя и на условиях Заказчика</w:t>
      </w:r>
    </w:p>
    <w:p w:rsidR="009D33F2" w:rsidRDefault="009D33F2" w:rsidP="009D33F2"/>
    <w:p w:rsidR="009D33F2" w:rsidRDefault="009D33F2" w:rsidP="009D33F2">
      <w:r>
        <w:t>____________________________________</w:t>
      </w:r>
    </w:p>
    <w:p w:rsidR="009D33F2" w:rsidRDefault="009D33F2" w:rsidP="009D33F2">
      <w:pPr>
        <w:ind w:right="6120"/>
        <w:jc w:val="center"/>
        <w:rPr>
          <w:vertAlign w:val="superscript"/>
        </w:rPr>
      </w:pPr>
      <w:r>
        <w:rPr>
          <w:vertAlign w:val="superscript"/>
        </w:rPr>
        <w:t>(подпись, М.П.)</w:t>
      </w:r>
    </w:p>
    <w:p w:rsidR="009D33F2" w:rsidRDefault="009D33F2" w:rsidP="009D33F2">
      <w:r>
        <w:t>____________________________________</w:t>
      </w:r>
    </w:p>
    <w:p w:rsidR="009D33F2" w:rsidRPr="004E0A0E" w:rsidRDefault="009D33F2" w:rsidP="009D33F2">
      <w:pPr>
        <w:ind w:right="6120"/>
        <w:jc w:val="center"/>
        <w:rPr>
          <w:vertAlign w:val="superscript"/>
        </w:rPr>
      </w:pPr>
      <w:r>
        <w:rPr>
          <w:vertAlign w:val="superscript"/>
        </w:rPr>
        <w:t>(фамилия, имя, отчество подписавшего, должность)</w:t>
      </w:r>
    </w:p>
    <w:p w:rsidR="009D33F2" w:rsidRDefault="009D33F2" w:rsidP="009D33F2">
      <w:pPr>
        <w:pBdr>
          <w:bottom w:val="single" w:sz="4" w:space="1" w:color="auto"/>
        </w:pBdr>
        <w:shd w:val="clear" w:color="auto" w:fill="E0E0E0"/>
        <w:ind w:right="21"/>
        <w:jc w:val="center"/>
        <w:rPr>
          <w:b/>
          <w:color w:val="000000"/>
          <w:spacing w:val="36"/>
        </w:rPr>
      </w:pPr>
      <w:r>
        <w:rPr>
          <w:b/>
          <w:color w:val="000000"/>
          <w:spacing w:val="36"/>
        </w:rPr>
        <w:t>конец формы</w:t>
      </w:r>
    </w:p>
    <w:p w:rsidR="009D33F2" w:rsidRPr="00851791" w:rsidRDefault="009D33F2" w:rsidP="009D33F2">
      <w:pPr>
        <w:pStyle w:val="2f"/>
        <w:numPr>
          <w:ilvl w:val="1"/>
          <w:numId w:val="24"/>
        </w:numPr>
        <w:tabs>
          <w:tab w:val="num" w:pos="1314"/>
        </w:tabs>
        <w:outlineLvl w:val="9"/>
        <w:rPr>
          <w:b w:val="0"/>
          <w:sz w:val="24"/>
          <w:szCs w:val="24"/>
        </w:rPr>
      </w:pPr>
      <w:r w:rsidRPr="00851791">
        <w:rPr>
          <w:b w:val="0"/>
          <w:sz w:val="24"/>
          <w:szCs w:val="24"/>
        </w:rPr>
        <w:tab/>
      </w:r>
      <w:bookmarkStart w:id="295" w:name="_Toc140128979"/>
      <w:bookmarkStart w:id="296" w:name="_Toc142189908"/>
      <w:bookmarkStart w:id="297" w:name="_Toc142327497"/>
      <w:bookmarkStart w:id="298" w:name="_Toc190159197"/>
      <w:r w:rsidRPr="009D33F2">
        <w:rPr>
          <w:sz w:val="24"/>
          <w:szCs w:val="24"/>
        </w:rPr>
        <w:t>Инструкции по заполнению</w:t>
      </w:r>
      <w:bookmarkEnd w:id="295"/>
      <w:bookmarkEnd w:id="296"/>
      <w:bookmarkEnd w:id="297"/>
      <w:bookmarkEnd w:id="298"/>
    </w:p>
    <w:p w:rsidR="009D33F2" w:rsidRDefault="009D33F2" w:rsidP="009D33F2">
      <w:pPr>
        <w:pStyle w:val="affffa"/>
        <w:numPr>
          <w:ilvl w:val="2"/>
          <w:numId w:val="24"/>
        </w:numPr>
        <w:tabs>
          <w:tab w:val="num" w:pos="1080"/>
          <w:tab w:val="num" w:pos="1134"/>
        </w:tabs>
      </w:pPr>
      <w:r>
        <w:t>Данные инструкции не следует воспроизводить в документах, подготовленных Участником конкурса.</w:t>
      </w:r>
    </w:p>
    <w:p w:rsidR="009D33F2" w:rsidRDefault="009D33F2" w:rsidP="009D33F2">
      <w:pPr>
        <w:pStyle w:val="affffa"/>
        <w:numPr>
          <w:ilvl w:val="2"/>
          <w:numId w:val="24"/>
        </w:numPr>
        <w:tabs>
          <w:tab w:val="num" w:pos="1080"/>
          <w:tab w:val="num" w:pos="1134"/>
        </w:tabs>
      </w:pPr>
      <w: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9D33F2" w:rsidRPr="00E7733B" w:rsidRDefault="009D33F2" w:rsidP="009D33F2">
      <w:pPr>
        <w:pStyle w:val="affffa"/>
        <w:numPr>
          <w:ilvl w:val="2"/>
          <w:numId w:val="24"/>
        </w:numPr>
        <w:tabs>
          <w:tab w:val="num" w:pos="1080"/>
          <w:tab w:val="num" w:pos="1134"/>
        </w:tabs>
      </w:pPr>
      <w:r w:rsidRPr="00BF0442">
        <w:t xml:space="preserve">Стоимость предложения в текущих ценах в рублях в </w:t>
      </w:r>
      <w:r w:rsidRPr="009D33F2">
        <w:t>Сводном сметном расчете (</w:t>
      </w:r>
      <w:r w:rsidRPr="00BF0442">
        <w:t xml:space="preserve">форма </w:t>
      </w:r>
      <w:r>
        <w:t>17</w:t>
      </w:r>
      <w:r w:rsidRPr="00BF0442">
        <w:t xml:space="preserve">) должна соответствовать общей сумме в письме подачи оферты (форма </w:t>
      </w:r>
      <w:r>
        <w:t>16</w:t>
      </w:r>
      <w:r w:rsidRPr="00BF0442">
        <w:t>)</w:t>
      </w:r>
    </w:p>
    <w:p w:rsidR="009D33F2" w:rsidRDefault="009D33F2" w:rsidP="00992DAF"/>
    <w:p w:rsidR="009D33F2" w:rsidRDefault="009D33F2" w:rsidP="00992DAF"/>
    <w:p w:rsidR="009D33F2" w:rsidRDefault="009D33F2" w:rsidP="00992DAF"/>
    <w:p w:rsidR="009D33F2" w:rsidRDefault="009D33F2" w:rsidP="00992DAF"/>
    <w:p w:rsidR="009D33F2" w:rsidRDefault="009D33F2" w:rsidP="00992DAF"/>
    <w:p w:rsidR="009D33F2" w:rsidRDefault="009D33F2" w:rsidP="00992DAF"/>
    <w:p w:rsidR="009D33F2" w:rsidRDefault="009D33F2" w:rsidP="00992DAF"/>
    <w:p w:rsidR="009D33F2" w:rsidRDefault="009D33F2" w:rsidP="00992DAF"/>
    <w:p w:rsidR="009D33F2" w:rsidRDefault="009D33F2" w:rsidP="00992DAF"/>
    <w:p w:rsidR="009D33F2" w:rsidRDefault="009D33F2" w:rsidP="00992DAF"/>
    <w:p w:rsidR="009D33F2" w:rsidRDefault="009D33F2" w:rsidP="00992DAF"/>
    <w:p w:rsidR="009D33F2" w:rsidRDefault="009D33F2" w:rsidP="00992DAF"/>
    <w:p w:rsidR="009D33F2" w:rsidRDefault="009D33F2" w:rsidP="00992DAF"/>
    <w:bookmarkEnd w:id="176"/>
    <w:bookmarkEnd w:id="177"/>
    <w:bookmarkEnd w:id="178"/>
    <w:bookmarkEnd w:id="179"/>
    <w:bookmarkEnd w:id="180"/>
    <w:bookmarkEnd w:id="181"/>
    <w:p w:rsidR="009D33F2" w:rsidRDefault="009D33F2" w:rsidP="00992DAF"/>
    <w:sectPr w:rsidR="009D33F2" w:rsidSect="00DA591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ACE" w:rsidRDefault="00031ACE">
      <w:r>
        <w:separator/>
      </w:r>
    </w:p>
    <w:p w:rsidR="00031ACE" w:rsidRDefault="00031ACE"/>
  </w:endnote>
  <w:endnote w:type="continuationSeparator" w:id="0">
    <w:p w:rsidR="00031ACE" w:rsidRDefault="00031ACE">
      <w:r>
        <w:continuationSeparator/>
      </w:r>
    </w:p>
    <w:p w:rsidR="00031ACE" w:rsidRDefault="00031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ACE" w:rsidRDefault="00031ACE"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70</w:t>
    </w:r>
    <w:r>
      <w:rPr>
        <w:rStyle w:val="afd"/>
      </w:rPr>
      <w:fldChar w:fldCharType="end"/>
    </w:r>
  </w:p>
  <w:p w:rsidR="00031ACE" w:rsidRDefault="00031ACE"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ACE" w:rsidRDefault="00031ACE"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4171A">
      <w:rPr>
        <w:rStyle w:val="afd"/>
        <w:noProof/>
      </w:rPr>
      <w:t>21</w:t>
    </w:r>
    <w:r>
      <w:rPr>
        <w:rStyle w:val="afd"/>
      </w:rPr>
      <w:fldChar w:fldCharType="end"/>
    </w:r>
  </w:p>
  <w:p w:rsidR="00031ACE" w:rsidRDefault="00031ACE"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ACE" w:rsidRDefault="00031AC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4171A">
      <w:rPr>
        <w:rStyle w:val="afd"/>
        <w:noProof/>
      </w:rPr>
      <w:t>70</w:t>
    </w:r>
    <w:r>
      <w:rPr>
        <w:rStyle w:val="afd"/>
      </w:rPr>
      <w:fldChar w:fldCharType="end"/>
    </w:r>
  </w:p>
  <w:p w:rsidR="00031ACE" w:rsidRDefault="00031AC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ACE" w:rsidRDefault="00031ACE">
      <w:r>
        <w:separator/>
      </w:r>
    </w:p>
    <w:p w:rsidR="00031ACE" w:rsidRDefault="00031ACE"/>
  </w:footnote>
  <w:footnote w:type="continuationSeparator" w:id="0">
    <w:p w:rsidR="00031ACE" w:rsidRDefault="00031ACE">
      <w:r>
        <w:continuationSeparator/>
      </w:r>
    </w:p>
    <w:p w:rsidR="00031ACE" w:rsidRDefault="00031ACE"/>
  </w:footnote>
  <w:footnote w:id="1">
    <w:p w:rsidR="00031ACE" w:rsidRDefault="00031ACE"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031ACE" w:rsidRDefault="00031ACE"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031ACE" w:rsidRDefault="00031ACE"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031ACE" w:rsidRDefault="00031ACE"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9B249E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BB10086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33D70AE"/>
    <w:multiLevelType w:val="multilevel"/>
    <w:tmpl w:val="BB10086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3"/>
  </w:num>
  <w:num w:numId="2">
    <w:abstractNumId w:val="37"/>
  </w:num>
  <w:num w:numId="3">
    <w:abstractNumId w:val="11"/>
  </w:num>
  <w:num w:numId="4">
    <w:abstractNumId w:val="10"/>
  </w:num>
  <w:num w:numId="5">
    <w:abstractNumId w:val="33"/>
  </w:num>
  <w:num w:numId="6">
    <w:abstractNumId w:val="34"/>
  </w:num>
  <w:num w:numId="7">
    <w:abstractNumId w:val="41"/>
  </w:num>
  <w:num w:numId="8">
    <w:abstractNumId w:val="22"/>
  </w:num>
  <w:num w:numId="9">
    <w:abstractNumId w:val="31"/>
  </w:num>
  <w:num w:numId="10">
    <w:abstractNumId w:val="12"/>
  </w:num>
  <w:num w:numId="11">
    <w:abstractNumId w:val="28"/>
  </w:num>
  <w:num w:numId="12">
    <w:abstractNumId w:val="1"/>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4"/>
  </w:num>
  <w:num w:numId="16">
    <w:abstractNumId w:val="17"/>
  </w:num>
  <w:num w:numId="17">
    <w:abstractNumId w:val="42"/>
  </w:num>
  <w:num w:numId="18">
    <w:abstractNumId w:val="9"/>
  </w:num>
  <w:num w:numId="19">
    <w:abstractNumId w:val="25"/>
  </w:num>
  <w:num w:numId="20">
    <w:abstractNumId w:val="32"/>
  </w:num>
  <w:num w:numId="21">
    <w:abstractNumId w:val="6"/>
  </w:num>
  <w:num w:numId="22">
    <w:abstractNumId w:val="21"/>
  </w:num>
  <w:num w:numId="23">
    <w:abstractNumId w:val="20"/>
  </w:num>
  <w:num w:numId="24">
    <w:abstractNumId w:val="38"/>
  </w:num>
  <w:num w:numId="25">
    <w:abstractNumId w:val="30"/>
  </w:num>
  <w:num w:numId="26">
    <w:abstractNumId w:val="15"/>
  </w:num>
  <w:num w:numId="27">
    <w:abstractNumId w:val="7"/>
  </w:num>
  <w:num w:numId="28">
    <w:abstractNumId w:val="14"/>
  </w:num>
  <w:num w:numId="29">
    <w:abstractNumId w:val="36"/>
  </w:num>
  <w:num w:numId="30">
    <w:abstractNumId w:val="0"/>
  </w:num>
  <w:num w:numId="31">
    <w:abstractNumId w:val="27"/>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5"/>
  </w:num>
  <w:num w:numId="37">
    <w:abstractNumId w:val="8"/>
  </w:num>
  <w:num w:numId="38">
    <w:abstractNumId w:val="19"/>
  </w:num>
  <w:num w:numId="39">
    <w:abstractNumId w:val="13"/>
  </w:num>
  <w:num w:numId="40">
    <w:abstractNumId w:val="5"/>
  </w:num>
  <w:num w:numId="41">
    <w:abstractNumId w:val="18"/>
  </w:num>
  <w:num w:numId="42">
    <w:abstractNumId w:val="40"/>
  </w:num>
  <w:num w:numId="43">
    <w:abstractNumId w:val="26"/>
  </w:num>
  <w:num w:numId="44">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BA2"/>
    <w:rsid w:val="00025CED"/>
    <w:rsid w:val="00025E6A"/>
    <w:rsid w:val="00025E6F"/>
    <w:rsid w:val="00026316"/>
    <w:rsid w:val="00027C3D"/>
    <w:rsid w:val="00030A00"/>
    <w:rsid w:val="0003165A"/>
    <w:rsid w:val="00031ACE"/>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6F"/>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5A8"/>
    <w:rsid w:val="00091834"/>
    <w:rsid w:val="000919E7"/>
    <w:rsid w:val="00092376"/>
    <w:rsid w:val="0009251D"/>
    <w:rsid w:val="00092C19"/>
    <w:rsid w:val="000932AD"/>
    <w:rsid w:val="000A1686"/>
    <w:rsid w:val="000A196D"/>
    <w:rsid w:val="000A267E"/>
    <w:rsid w:val="000A449A"/>
    <w:rsid w:val="000A55E6"/>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724"/>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658"/>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449B"/>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2CDB"/>
    <w:rsid w:val="001234E2"/>
    <w:rsid w:val="00124E9D"/>
    <w:rsid w:val="00125691"/>
    <w:rsid w:val="00125892"/>
    <w:rsid w:val="00125B67"/>
    <w:rsid w:val="00126CED"/>
    <w:rsid w:val="0012725E"/>
    <w:rsid w:val="0012728B"/>
    <w:rsid w:val="001325BD"/>
    <w:rsid w:val="001325CB"/>
    <w:rsid w:val="0013265E"/>
    <w:rsid w:val="001333E7"/>
    <w:rsid w:val="00134924"/>
    <w:rsid w:val="001350D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685D"/>
    <w:rsid w:val="00147138"/>
    <w:rsid w:val="00147AA2"/>
    <w:rsid w:val="00147D41"/>
    <w:rsid w:val="00150C8C"/>
    <w:rsid w:val="001518C4"/>
    <w:rsid w:val="00152297"/>
    <w:rsid w:val="00153B93"/>
    <w:rsid w:val="00155A83"/>
    <w:rsid w:val="001568CF"/>
    <w:rsid w:val="00156ED1"/>
    <w:rsid w:val="00160286"/>
    <w:rsid w:val="0016069B"/>
    <w:rsid w:val="00161A48"/>
    <w:rsid w:val="00162B71"/>
    <w:rsid w:val="00162C91"/>
    <w:rsid w:val="00162CE2"/>
    <w:rsid w:val="001636D2"/>
    <w:rsid w:val="00163CAF"/>
    <w:rsid w:val="0016410E"/>
    <w:rsid w:val="001656E3"/>
    <w:rsid w:val="00165E7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25F7"/>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1C5"/>
    <w:rsid w:val="001B3660"/>
    <w:rsid w:val="001B43E8"/>
    <w:rsid w:val="001B468D"/>
    <w:rsid w:val="001B64F0"/>
    <w:rsid w:val="001B6B53"/>
    <w:rsid w:val="001B73A0"/>
    <w:rsid w:val="001B76E5"/>
    <w:rsid w:val="001B7933"/>
    <w:rsid w:val="001C0EEB"/>
    <w:rsid w:val="001C13A1"/>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72C"/>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94F"/>
    <w:rsid w:val="00212F4D"/>
    <w:rsid w:val="00212FD7"/>
    <w:rsid w:val="00213686"/>
    <w:rsid w:val="00215CDE"/>
    <w:rsid w:val="00216066"/>
    <w:rsid w:val="002166C7"/>
    <w:rsid w:val="0021712E"/>
    <w:rsid w:val="00220EC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8B3"/>
    <w:rsid w:val="00240C9B"/>
    <w:rsid w:val="00244890"/>
    <w:rsid w:val="00244963"/>
    <w:rsid w:val="002473B9"/>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AD8"/>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355"/>
    <w:rsid w:val="002C075B"/>
    <w:rsid w:val="002C16C8"/>
    <w:rsid w:val="002C16E6"/>
    <w:rsid w:val="002C27C6"/>
    <w:rsid w:val="002C396C"/>
    <w:rsid w:val="002C4B51"/>
    <w:rsid w:val="002C56DF"/>
    <w:rsid w:val="002C622C"/>
    <w:rsid w:val="002C6B5B"/>
    <w:rsid w:val="002D016B"/>
    <w:rsid w:val="002D165E"/>
    <w:rsid w:val="002D3303"/>
    <w:rsid w:val="002D3524"/>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BCD"/>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B76"/>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2F7"/>
    <w:rsid w:val="003C14C8"/>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0D0"/>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2684"/>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3E51"/>
    <w:rsid w:val="004D7CC6"/>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5B93"/>
    <w:rsid w:val="004F71E7"/>
    <w:rsid w:val="004F76FF"/>
    <w:rsid w:val="005004CD"/>
    <w:rsid w:val="00500536"/>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320C"/>
    <w:rsid w:val="005135FD"/>
    <w:rsid w:val="00513BDA"/>
    <w:rsid w:val="00514DC6"/>
    <w:rsid w:val="005150A5"/>
    <w:rsid w:val="005173E6"/>
    <w:rsid w:val="005175BB"/>
    <w:rsid w:val="00517973"/>
    <w:rsid w:val="00520644"/>
    <w:rsid w:val="005220AB"/>
    <w:rsid w:val="00525908"/>
    <w:rsid w:val="00525983"/>
    <w:rsid w:val="00527870"/>
    <w:rsid w:val="00530543"/>
    <w:rsid w:val="0053156E"/>
    <w:rsid w:val="005319AF"/>
    <w:rsid w:val="005322C5"/>
    <w:rsid w:val="0053287D"/>
    <w:rsid w:val="00532B91"/>
    <w:rsid w:val="00534531"/>
    <w:rsid w:val="00534F96"/>
    <w:rsid w:val="0053543F"/>
    <w:rsid w:val="00535737"/>
    <w:rsid w:val="00535757"/>
    <w:rsid w:val="00536708"/>
    <w:rsid w:val="00536F50"/>
    <w:rsid w:val="00540509"/>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3A21"/>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56D"/>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E7BA9"/>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065"/>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100"/>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476"/>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3D58"/>
    <w:rsid w:val="00713E37"/>
    <w:rsid w:val="00715785"/>
    <w:rsid w:val="00715BCB"/>
    <w:rsid w:val="007162A5"/>
    <w:rsid w:val="0071642F"/>
    <w:rsid w:val="00721180"/>
    <w:rsid w:val="00721F24"/>
    <w:rsid w:val="007227DE"/>
    <w:rsid w:val="007228AA"/>
    <w:rsid w:val="00722ADA"/>
    <w:rsid w:val="00723B07"/>
    <w:rsid w:val="00723B5E"/>
    <w:rsid w:val="00724FD3"/>
    <w:rsid w:val="00726047"/>
    <w:rsid w:val="00726ACD"/>
    <w:rsid w:val="0073123C"/>
    <w:rsid w:val="00732000"/>
    <w:rsid w:val="0073293F"/>
    <w:rsid w:val="00733AF1"/>
    <w:rsid w:val="007347E2"/>
    <w:rsid w:val="00734A58"/>
    <w:rsid w:val="00735F61"/>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0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A612D"/>
    <w:rsid w:val="007B0838"/>
    <w:rsid w:val="007B1B8F"/>
    <w:rsid w:val="007B2A3A"/>
    <w:rsid w:val="007B2A89"/>
    <w:rsid w:val="007B2FCC"/>
    <w:rsid w:val="007B44E1"/>
    <w:rsid w:val="007B51A0"/>
    <w:rsid w:val="007B5EC0"/>
    <w:rsid w:val="007B6314"/>
    <w:rsid w:val="007B6451"/>
    <w:rsid w:val="007B687A"/>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04F"/>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C5F"/>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17B52"/>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2B4"/>
    <w:rsid w:val="008609B1"/>
    <w:rsid w:val="0086138A"/>
    <w:rsid w:val="0086142A"/>
    <w:rsid w:val="0086183E"/>
    <w:rsid w:val="008645E1"/>
    <w:rsid w:val="008661B7"/>
    <w:rsid w:val="008674BA"/>
    <w:rsid w:val="00867A86"/>
    <w:rsid w:val="00871920"/>
    <w:rsid w:val="00872048"/>
    <w:rsid w:val="00872E55"/>
    <w:rsid w:val="00873200"/>
    <w:rsid w:val="00873676"/>
    <w:rsid w:val="0087409B"/>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7A2"/>
    <w:rsid w:val="008B29C0"/>
    <w:rsid w:val="008B2D29"/>
    <w:rsid w:val="008B5702"/>
    <w:rsid w:val="008B5B69"/>
    <w:rsid w:val="008B5CD7"/>
    <w:rsid w:val="008B72E1"/>
    <w:rsid w:val="008C0619"/>
    <w:rsid w:val="008C0A6D"/>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38C"/>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22"/>
    <w:rsid w:val="009164FE"/>
    <w:rsid w:val="00916632"/>
    <w:rsid w:val="009174AF"/>
    <w:rsid w:val="00917C98"/>
    <w:rsid w:val="009201DE"/>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473E"/>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2075"/>
    <w:rsid w:val="009D33F2"/>
    <w:rsid w:val="009D3517"/>
    <w:rsid w:val="009D4281"/>
    <w:rsid w:val="009D50FF"/>
    <w:rsid w:val="009D6373"/>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967"/>
    <w:rsid w:val="009F0F8D"/>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5"/>
    <w:rsid w:val="00A05E9D"/>
    <w:rsid w:val="00A06EBE"/>
    <w:rsid w:val="00A070E8"/>
    <w:rsid w:val="00A10521"/>
    <w:rsid w:val="00A10A00"/>
    <w:rsid w:val="00A1114E"/>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64C"/>
    <w:rsid w:val="00A2392E"/>
    <w:rsid w:val="00A25599"/>
    <w:rsid w:val="00A2599A"/>
    <w:rsid w:val="00A26459"/>
    <w:rsid w:val="00A26B55"/>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27"/>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D3"/>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7C5"/>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7DD8"/>
    <w:rsid w:val="00B00749"/>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35"/>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7C6"/>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695"/>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A5B"/>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54A2"/>
    <w:rsid w:val="00C266FB"/>
    <w:rsid w:val="00C2781C"/>
    <w:rsid w:val="00C31411"/>
    <w:rsid w:val="00C32320"/>
    <w:rsid w:val="00C339A2"/>
    <w:rsid w:val="00C33DEE"/>
    <w:rsid w:val="00C349CB"/>
    <w:rsid w:val="00C35468"/>
    <w:rsid w:val="00C37700"/>
    <w:rsid w:val="00C40080"/>
    <w:rsid w:val="00C40493"/>
    <w:rsid w:val="00C40BAF"/>
    <w:rsid w:val="00C4171A"/>
    <w:rsid w:val="00C42462"/>
    <w:rsid w:val="00C428FA"/>
    <w:rsid w:val="00C438A1"/>
    <w:rsid w:val="00C44FCE"/>
    <w:rsid w:val="00C46598"/>
    <w:rsid w:val="00C46DF7"/>
    <w:rsid w:val="00C47929"/>
    <w:rsid w:val="00C47CA0"/>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1CE"/>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A7FC7"/>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4D4"/>
    <w:rsid w:val="00CE0630"/>
    <w:rsid w:val="00CE07EA"/>
    <w:rsid w:val="00CE1186"/>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53DF"/>
    <w:rsid w:val="00CF5C9A"/>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B79"/>
    <w:rsid w:val="00D30991"/>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20A"/>
    <w:rsid w:val="00D45D35"/>
    <w:rsid w:val="00D47773"/>
    <w:rsid w:val="00D47AA7"/>
    <w:rsid w:val="00D539EA"/>
    <w:rsid w:val="00D53C78"/>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930"/>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5910"/>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628"/>
    <w:rsid w:val="00DC4D3C"/>
    <w:rsid w:val="00DC4F16"/>
    <w:rsid w:val="00DC5176"/>
    <w:rsid w:val="00DC528A"/>
    <w:rsid w:val="00DC5377"/>
    <w:rsid w:val="00DC59EE"/>
    <w:rsid w:val="00DC669E"/>
    <w:rsid w:val="00DC7A14"/>
    <w:rsid w:val="00DD0DA5"/>
    <w:rsid w:val="00DD15D6"/>
    <w:rsid w:val="00DD1D22"/>
    <w:rsid w:val="00DD232D"/>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461"/>
    <w:rsid w:val="00DE784F"/>
    <w:rsid w:val="00DF0623"/>
    <w:rsid w:val="00DF13B9"/>
    <w:rsid w:val="00DF14C3"/>
    <w:rsid w:val="00DF1AB2"/>
    <w:rsid w:val="00DF24D9"/>
    <w:rsid w:val="00DF2527"/>
    <w:rsid w:val="00DF60EB"/>
    <w:rsid w:val="00DF7223"/>
    <w:rsid w:val="00E00E97"/>
    <w:rsid w:val="00E00F01"/>
    <w:rsid w:val="00E01807"/>
    <w:rsid w:val="00E01A60"/>
    <w:rsid w:val="00E01B31"/>
    <w:rsid w:val="00E02063"/>
    <w:rsid w:val="00E02818"/>
    <w:rsid w:val="00E02EC2"/>
    <w:rsid w:val="00E04B66"/>
    <w:rsid w:val="00E057B7"/>
    <w:rsid w:val="00E069C7"/>
    <w:rsid w:val="00E06B96"/>
    <w:rsid w:val="00E072DC"/>
    <w:rsid w:val="00E072FD"/>
    <w:rsid w:val="00E079A1"/>
    <w:rsid w:val="00E07E5E"/>
    <w:rsid w:val="00E1087B"/>
    <w:rsid w:val="00E1151C"/>
    <w:rsid w:val="00E11E25"/>
    <w:rsid w:val="00E12087"/>
    <w:rsid w:val="00E127FE"/>
    <w:rsid w:val="00E12AAD"/>
    <w:rsid w:val="00E138E9"/>
    <w:rsid w:val="00E15782"/>
    <w:rsid w:val="00E17528"/>
    <w:rsid w:val="00E21B4B"/>
    <w:rsid w:val="00E220D9"/>
    <w:rsid w:val="00E22141"/>
    <w:rsid w:val="00E24AC2"/>
    <w:rsid w:val="00E25C42"/>
    <w:rsid w:val="00E2619D"/>
    <w:rsid w:val="00E269E3"/>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0B9"/>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05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FEA"/>
    <w:rsid w:val="00EA765E"/>
    <w:rsid w:val="00EA766A"/>
    <w:rsid w:val="00EA79F3"/>
    <w:rsid w:val="00EB0562"/>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D39"/>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135"/>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00"/>
    <w:rsid w:val="00F42827"/>
    <w:rsid w:val="00F433B1"/>
    <w:rsid w:val="00F43D90"/>
    <w:rsid w:val="00F44750"/>
    <w:rsid w:val="00F447A4"/>
    <w:rsid w:val="00F45588"/>
    <w:rsid w:val="00F46AC9"/>
    <w:rsid w:val="00F476D1"/>
    <w:rsid w:val="00F478AD"/>
    <w:rsid w:val="00F51BEA"/>
    <w:rsid w:val="00F51FFC"/>
    <w:rsid w:val="00F52448"/>
    <w:rsid w:val="00F52786"/>
    <w:rsid w:val="00F52F57"/>
    <w:rsid w:val="00F53334"/>
    <w:rsid w:val="00F53996"/>
    <w:rsid w:val="00F56624"/>
    <w:rsid w:val="00F576E7"/>
    <w:rsid w:val="00F602F6"/>
    <w:rsid w:val="00F62CF9"/>
    <w:rsid w:val="00F62D21"/>
    <w:rsid w:val="00F63610"/>
    <w:rsid w:val="00F650E9"/>
    <w:rsid w:val="00F660DA"/>
    <w:rsid w:val="00F66103"/>
    <w:rsid w:val="00F6799D"/>
    <w:rsid w:val="00F67EDB"/>
    <w:rsid w:val="00F71900"/>
    <w:rsid w:val="00F71AB8"/>
    <w:rsid w:val="00F73E72"/>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52"/>
    <w:rsid w:val="00F94F33"/>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1EE4"/>
    <w:rsid w:val="00FB451A"/>
    <w:rsid w:val="00FB4696"/>
    <w:rsid w:val="00FB4872"/>
    <w:rsid w:val="00FB4FCA"/>
    <w:rsid w:val="00FB5024"/>
    <w:rsid w:val="00FB57CB"/>
    <w:rsid w:val="00FB5DCE"/>
    <w:rsid w:val="00FB6981"/>
    <w:rsid w:val="00FB730E"/>
    <w:rsid w:val="00FB7EE9"/>
    <w:rsid w:val="00FC04EE"/>
    <w:rsid w:val="00FC17A6"/>
    <w:rsid w:val="00FC23CD"/>
    <w:rsid w:val="00FC251F"/>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2103"/>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428275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453697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garantF1://70253464.10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garantF1://12088083.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rosseti.ru/about/contacts/opinion/" TargetMode="External"/><Relationship Id="rId10" Type="http://schemas.openxmlformats.org/officeDocument/2006/relationships/hyperlink" Target="https://www.msp.roseltorg.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B7E04B8F5BC345C22463EADCAE81D93CF0C11310A0643D58FEE589F49Ff2C9L" TargetMode="External"/><Relationship Id="rId22" Type="http://schemas.openxmlformats.org/officeDocument/2006/relationships/hyperlink" Target="http://fsspru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F0D40-E2A6-4103-B64B-1C1DFAFB5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70</Pages>
  <Words>20358</Words>
  <Characters>149739</Characters>
  <Application>Microsoft Office Word</Application>
  <DocSecurity>0</DocSecurity>
  <Lines>1247</Lines>
  <Paragraphs>339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Беккер Лариса Викторовна</cp:lastModifiedBy>
  <cp:revision>11</cp:revision>
  <cp:lastPrinted>2019-01-16T10:14:00Z</cp:lastPrinted>
  <dcterms:created xsi:type="dcterms:W3CDTF">2019-02-15T05:43:00Z</dcterms:created>
  <dcterms:modified xsi:type="dcterms:W3CDTF">2019-02-18T10:11:00Z</dcterms:modified>
</cp:coreProperties>
</file>